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1AD" w:rsidRPr="00DB01F9" w:rsidRDefault="00A77ED3" w:rsidP="00DB01F9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Разработка</w:t>
      </w:r>
      <w:r w:rsidR="001B01AD" w:rsidRPr="00DB01F9">
        <w:rPr>
          <w:rFonts w:ascii="Times New Roman" w:hAnsi="Times New Roman" w:cs="Times New Roman"/>
          <w:b/>
          <w:sz w:val="27"/>
          <w:szCs w:val="27"/>
        </w:rPr>
        <w:t xml:space="preserve"> у</w:t>
      </w:r>
      <w:r w:rsidR="00DB01F9" w:rsidRPr="00DB01F9">
        <w:rPr>
          <w:rFonts w:ascii="Times New Roman" w:hAnsi="Times New Roman" w:cs="Times New Roman"/>
          <w:b/>
          <w:sz w:val="27"/>
          <w:szCs w:val="27"/>
        </w:rPr>
        <w:t>рока музыки 6 класс 3 четверть</w:t>
      </w:r>
    </w:p>
    <w:p w:rsidR="00DB01F9" w:rsidRPr="00DB01F9" w:rsidRDefault="00DB01F9" w:rsidP="00DB01F9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По программе Музыка авторов Г.</w:t>
      </w:r>
      <w:r w:rsidRPr="00DB01F9">
        <w:rPr>
          <w:rStyle w:val="apple-converted-space"/>
          <w:rFonts w:ascii="Times New Roman" w:hAnsi="Times New Roman" w:cs="Times New Roman"/>
          <w:b/>
          <w:sz w:val="27"/>
          <w:szCs w:val="27"/>
        </w:rPr>
        <w:t> </w:t>
      </w:r>
      <w:r w:rsidRPr="00DB01F9">
        <w:rPr>
          <w:rFonts w:ascii="Times New Roman" w:hAnsi="Times New Roman" w:cs="Times New Roman"/>
          <w:b/>
          <w:sz w:val="27"/>
          <w:szCs w:val="27"/>
        </w:rPr>
        <w:t>П.</w:t>
      </w:r>
      <w:r w:rsidRPr="00DB01F9">
        <w:rPr>
          <w:rStyle w:val="apple-converted-space"/>
          <w:rFonts w:ascii="Times New Roman" w:hAnsi="Times New Roman" w:cs="Times New Roman"/>
          <w:b/>
          <w:sz w:val="27"/>
          <w:szCs w:val="27"/>
        </w:rPr>
        <w:t> </w:t>
      </w:r>
      <w:r w:rsidRPr="00DB01F9">
        <w:rPr>
          <w:rFonts w:ascii="Times New Roman" w:hAnsi="Times New Roman" w:cs="Times New Roman"/>
          <w:b/>
          <w:sz w:val="27"/>
          <w:szCs w:val="27"/>
        </w:rPr>
        <w:t>Сергеевой,</w:t>
      </w:r>
      <w:r w:rsidRPr="00DB01F9">
        <w:rPr>
          <w:rStyle w:val="apple-converted-space"/>
          <w:rFonts w:ascii="Times New Roman" w:hAnsi="Times New Roman" w:cs="Times New Roman"/>
          <w:b/>
          <w:sz w:val="27"/>
          <w:szCs w:val="27"/>
        </w:rPr>
        <w:t> </w:t>
      </w:r>
      <w:r w:rsidRPr="00DB01F9">
        <w:rPr>
          <w:rFonts w:ascii="Times New Roman" w:hAnsi="Times New Roman" w:cs="Times New Roman"/>
          <w:b/>
          <w:sz w:val="27"/>
          <w:szCs w:val="27"/>
        </w:rPr>
        <w:t>Е.</w:t>
      </w:r>
      <w:r w:rsidRPr="00DB01F9">
        <w:rPr>
          <w:rStyle w:val="apple-converted-space"/>
          <w:rFonts w:ascii="Times New Roman" w:hAnsi="Times New Roman" w:cs="Times New Roman"/>
          <w:b/>
          <w:sz w:val="27"/>
          <w:szCs w:val="27"/>
        </w:rPr>
        <w:t> </w:t>
      </w:r>
      <w:r w:rsidRPr="00DB01F9">
        <w:rPr>
          <w:rFonts w:ascii="Times New Roman" w:hAnsi="Times New Roman" w:cs="Times New Roman"/>
          <w:b/>
          <w:sz w:val="27"/>
          <w:szCs w:val="27"/>
        </w:rPr>
        <w:t>Д.</w:t>
      </w:r>
      <w:r w:rsidRPr="00DB01F9">
        <w:rPr>
          <w:rStyle w:val="apple-converted-space"/>
          <w:rFonts w:ascii="Times New Roman" w:hAnsi="Times New Roman" w:cs="Times New Roman"/>
          <w:b/>
          <w:sz w:val="27"/>
          <w:szCs w:val="27"/>
        </w:rPr>
        <w:t> </w:t>
      </w:r>
      <w:r w:rsidRPr="00DB01F9">
        <w:rPr>
          <w:rFonts w:ascii="Times New Roman" w:hAnsi="Times New Roman" w:cs="Times New Roman"/>
          <w:b/>
          <w:sz w:val="27"/>
          <w:szCs w:val="27"/>
        </w:rPr>
        <w:t>Критской,</w:t>
      </w:r>
      <w:r w:rsidRPr="00DB01F9">
        <w:rPr>
          <w:rStyle w:val="apple-converted-space"/>
          <w:rFonts w:ascii="Times New Roman" w:hAnsi="Times New Roman" w:cs="Times New Roman"/>
          <w:b/>
          <w:sz w:val="27"/>
          <w:szCs w:val="27"/>
        </w:rPr>
        <w:t> </w:t>
      </w:r>
      <w:r w:rsidRPr="00DB01F9">
        <w:rPr>
          <w:rFonts w:ascii="Times New Roman" w:hAnsi="Times New Roman" w:cs="Times New Roman"/>
          <w:b/>
          <w:sz w:val="27"/>
          <w:szCs w:val="27"/>
        </w:rPr>
        <w:t xml:space="preserve">И.Э. </w:t>
      </w:r>
      <w:proofErr w:type="spellStart"/>
      <w:r w:rsidRPr="00DB01F9">
        <w:rPr>
          <w:rFonts w:ascii="Times New Roman" w:hAnsi="Times New Roman" w:cs="Times New Roman"/>
          <w:b/>
          <w:sz w:val="27"/>
          <w:szCs w:val="27"/>
        </w:rPr>
        <w:t>Каш</w:t>
      </w:r>
      <w:r w:rsidRPr="00DB01F9">
        <w:rPr>
          <w:rFonts w:ascii="Times New Roman" w:hAnsi="Times New Roman" w:cs="Times New Roman"/>
          <w:b/>
          <w:sz w:val="27"/>
          <w:szCs w:val="27"/>
        </w:rPr>
        <w:t>е</w:t>
      </w:r>
      <w:r w:rsidRPr="00DB01F9">
        <w:rPr>
          <w:rFonts w:ascii="Times New Roman" w:hAnsi="Times New Roman" w:cs="Times New Roman"/>
          <w:b/>
          <w:sz w:val="27"/>
          <w:szCs w:val="27"/>
        </w:rPr>
        <w:t>ковой</w:t>
      </w:r>
      <w:proofErr w:type="spellEnd"/>
      <w:r w:rsidRPr="00DB01F9">
        <w:rPr>
          <w:rFonts w:ascii="Times New Roman" w:hAnsi="Times New Roman" w:cs="Times New Roman"/>
          <w:b/>
          <w:sz w:val="27"/>
          <w:szCs w:val="27"/>
        </w:rPr>
        <w:t>.</w:t>
      </w:r>
    </w:p>
    <w:p w:rsidR="00A77ED3" w:rsidRPr="00DB01F9" w:rsidRDefault="001B01AD" w:rsidP="00DB01F9">
      <w:pPr>
        <w:pStyle w:val="ab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Тема урока:</w:t>
      </w:r>
      <w:r w:rsidRPr="00DB01F9">
        <w:rPr>
          <w:rFonts w:ascii="Times New Roman" w:hAnsi="Times New Roman" w:cs="Times New Roman"/>
          <w:sz w:val="27"/>
          <w:szCs w:val="27"/>
        </w:rPr>
        <w:t xml:space="preserve"> </w:t>
      </w:r>
      <w:r w:rsidR="00A77ED3" w:rsidRPr="00DB01F9">
        <w:rPr>
          <w:rFonts w:ascii="Times New Roman" w:hAnsi="Times New Roman" w:cs="Times New Roman"/>
          <w:sz w:val="27"/>
          <w:szCs w:val="27"/>
        </w:rPr>
        <w:t>Инструментальный концерт. «Времена года». «Итальянский ко</w:t>
      </w:r>
      <w:r w:rsidR="00A77ED3" w:rsidRPr="00DB01F9">
        <w:rPr>
          <w:rFonts w:ascii="Times New Roman" w:hAnsi="Times New Roman" w:cs="Times New Roman"/>
          <w:sz w:val="27"/>
          <w:szCs w:val="27"/>
        </w:rPr>
        <w:t>н</w:t>
      </w:r>
      <w:r w:rsidR="00A77ED3" w:rsidRPr="00DB01F9">
        <w:rPr>
          <w:rFonts w:ascii="Times New Roman" w:hAnsi="Times New Roman" w:cs="Times New Roman"/>
          <w:sz w:val="27"/>
          <w:szCs w:val="27"/>
        </w:rPr>
        <w:t>церт».</w:t>
      </w:r>
      <w:r w:rsidR="00A77ED3" w:rsidRPr="00DB01F9">
        <w:rPr>
          <w:rFonts w:ascii="Times New Roman" w:hAnsi="Times New Roman" w:cs="Times New Roman"/>
          <w:sz w:val="27"/>
          <w:szCs w:val="27"/>
        </w:rPr>
        <w:tab/>
      </w:r>
    </w:p>
    <w:p w:rsidR="00A77ED3" w:rsidRPr="00DB01F9" w:rsidRDefault="00A77ED3" w:rsidP="00DB01F9">
      <w:pPr>
        <w:pStyle w:val="ab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Цель:</w:t>
      </w:r>
      <w:r w:rsidRPr="00DB01F9">
        <w:rPr>
          <w:rFonts w:ascii="Times New Roman" w:hAnsi="Times New Roman" w:cs="Times New Roman"/>
          <w:sz w:val="27"/>
          <w:szCs w:val="27"/>
        </w:rPr>
        <w:t xml:space="preserve"> Формирование представления учащихся об инструментальном концерте, как о жанре программной музыки.</w:t>
      </w:r>
    </w:p>
    <w:p w:rsidR="001B01AD" w:rsidRPr="00DB01F9" w:rsidRDefault="001B01AD" w:rsidP="00DB01F9">
      <w:pPr>
        <w:pStyle w:val="ab"/>
        <w:spacing w:line="36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Задачи</w:t>
      </w:r>
      <w:r w:rsidR="00CE6A13" w:rsidRPr="00DB01F9">
        <w:rPr>
          <w:rFonts w:ascii="Times New Roman" w:hAnsi="Times New Roman" w:cs="Times New Roman"/>
          <w:b/>
          <w:sz w:val="27"/>
          <w:szCs w:val="27"/>
        </w:rPr>
        <w:t>:</w:t>
      </w:r>
    </w:p>
    <w:p w:rsidR="001B01AD" w:rsidRPr="00DB01F9" w:rsidRDefault="001B01AD" w:rsidP="00DB01F9">
      <w:pPr>
        <w:pStyle w:val="ab"/>
        <w:spacing w:line="360" w:lineRule="auto"/>
        <w:jc w:val="both"/>
        <w:rPr>
          <w:rStyle w:val="a3"/>
          <w:rFonts w:ascii="Times New Roman" w:hAnsi="Times New Roman" w:cs="Times New Roman"/>
          <w:b w:val="0"/>
          <w:sz w:val="27"/>
          <w:szCs w:val="27"/>
        </w:rPr>
      </w:pPr>
      <w:r w:rsidRPr="00DB01F9">
        <w:rPr>
          <w:rFonts w:ascii="Times New Roman" w:hAnsi="Times New Roman" w:cs="Times New Roman"/>
          <w:sz w:val="27"/>
          <w:szCs w:val="27"/>
          <w:u w:val="single"/>
        </w:rPr>
        <w:t>Образовательные:</w:t>
      </w:r>
      <w:r w:rsidRPr="00DB01F9">
        <w:rPr>
          <w:rFonts w:ascii="Times New Roman" w:hAnsi="Times New Roman" w:cs="Times New Roman"/>
          <w:sz w:val="27"/>
          <w:szCs w:val="27"/>
        </w:rPr>
        <w:t xml:space="preserve"> П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ознакомить учащихся с зарождением и развитием жанра инс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т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 xml:space="preserve">рументального концерта на примере концерта «Времена года» А. </w:t>
      </w:r>
      <w:proofErr w:type="spellStart"/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Вивальди</w:t>
      </w:r>
      <w:proofErr w:type="spellEnd"/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, закр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е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пить представления о различных видах концерта</w:t>
      </w:r>
      <w:r w:rsidR="00CE6A13"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 xml:space="preserve"> на примере концерта «Времена года» А. </w:t>
      </w:r>
      <w:proofErr w:type="spellStart"/>
      <w:r w:rsidR="00CE6A13"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Вивальди</w:t>
      </w:r>
      <w:proofErr w:type="spellEnd"/>
      <w:r w:rsidR="00CE6A13"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 xml:space="preserve"> и </w:t>
      </w:r>
      <w:r w:rsidR="00CE6A13" w:rsidRPr="00DB01F9">
        <w:rPr>
          <w:rFonts w:ascii="Times New Roman" w:hAnsi="Times New Roman" w:cs="Times New Roman"/>
          <w:sz w:val="27"/>
          <w:szCs w:val="27"/>
        </w:rPr>
        <w:t>«Итальянского концерта» И.С. Баха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, расширить представл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е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ния о программной музыке.</w:t>
      </w:r>
    </w:p>
    <w:p w:rsidR="001B01AD" w:rsidRPr="00DB01F9" w:rsidRDefault="001B01AD" w:rsidP="00DB01F9">
      <w:pPr>
        <w:pStyle w:val="ab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sz w:val="27"/>
          <w:szCs w:val="27"/>
          <w:u w:val="single"/>
        </w:rPr>
        <w:t>Развивающие:</w:t>
      </w:r>
      <w:r w:rsidRPr="00DB01F9">
        <w:rPr>
          <w:rFonts w:ascii="Times New Roman" w:hAnsi="Times New Roman" w:cs="Times New Roman"/>
          <w:sz w:val="27"/>
          <w:szCs w:val="27"/>
        </w:rPr>
        <w:t xml:space="preserve"> Продолжение р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 xml:space="preserve">азвития навыков слушания и </w:t>
      </w:r>
      <w:proofErr w:type="gramStart"/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понимания</w:t>
      </w:r>
      <w:proofErr w:type="gramEnd"/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 xml:space="preserve"> лучших о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б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разцов музыки эпохи барокко.</w:t>
      </w:r>
      <w:r w:rsidRPr="00DB01F9">
        <w:rPr>
          <w:rFonts w:ascii="Times New Roman" w:hAnsi="Times New Roman" w:cs="Times New Roman"/>
          <w:sz w:val="27"/>
          <w:szCs w:val="27"/>
        </w:rPr>
        <w:t xml:space="preserve">  Совершенствование умения высказываться о х</w:t>
      </w:r>
      <w:r w:rsidRPr="00DB01F9">
        <w:rPr>
          <w:rFonts w:ascii="Times New Roman" w:hAnsi="Times New Roman" w:cs="Times New Roman"/>
          <w:sz w:val="27"/>
          <w:szCs w:val="27"/>
        </w:rPr>
        <w:t>а</w:t>
      </w:r>
      <w:r w:rsidRPr="00DB01F9">
        <w:rPr>
          <w:rFonts w:ascii="Times New Roman" w:hAnsi="Times New Roman" w:cs="Times New Roman"/>
          <w:sz w:val="27"/>
          <w:szCs w:val="27"/>
        </w:rPr>
        <w:t>рактере музыки.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1B01AD" w:rsidRPr="00DB01F9" w:rsidRDefault="001B01AD" w:rsidP="00DB01F9">
      <w:pPr>
        <w:pStyle w:val="ab"/>
        <w:spacing w:line="360" w:lineRule="auto"/>
        <w:jc w:val="both"/>
        <w:rPr>
          <w:rStyle w:val="a3"/>
          <w:rFonts w:ascii="Times New Roman" w:hAnsi="Times New Roman" w:cs="Times New Roman"/>
          <w:b w:val="0"/>
          <w:sz w:val="27"/>
          <w:szCs w:val="27"/>
        </w:rPr>
      </w:pPr>
      <w:r w:rsidRPr="00DB01F9">
        <w:rPr>
          <w:rFonts w:ascii="Times New Roman" w:hAnsi="Times New Roman" w:cs="Times New Roman"/>
          <w:sz w:val="27"/>
          <w:szCs w:val="27"/>
          <w:u w:val="single"/>
        </w:rPr>
        <w:t>Воспитательные:</w:t>
      </w:r>
      <w:r w:rsidRPr="00DB01F9">
        <w:rPr>
          <w:rFonts w:ascii="Times New Roman" w:hAnsi="Times New Roman" w:cs="Times New Roman"/>
          <w:sz w:val="27"/>
          <w:szCs w:val="27"/>
        </w:rPr>
        <w:t xml:space="preserve"> В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оспитание эмоциональной отзывчивости на восприятие класс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и</w:t>
      </w:r>
      <w:r w:rsidRPr="00DB01F9">
        <w:rPr>
          <w:rStyle w:val="a3"/>
          <w:rFonts w:ascii="Times New Roman" w:hAnsi="Times New Roman" w:cs="Times New Roman"/>
          <w:b w:val="0"/>
          <w:sz w:val="27"/>
          <w:szCs w:val="27"/>
        </w:rPr>
        <w:t>ческой музыки. Воспитание позитивно отношения к искусству эпохи барокко.</w:t>
      </w:r>
    </w:p>
    <w:p w:rsidR="00CE6A13" w:rsidRPr="00DB01F9" w:rsidRDefault="00CE6A13" w:rsidP="00DB01F9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iCs/>
          <w:sz w:val="27"/>
          <w:szCs w:val="27"/>
        </w:rPr>
      </w:pPr>
      <w:r w:rsidRPr="00DB01F9">
        <w:rPr>
          <w:rFonts w:ascii="Times New Roman" w:eastAsia="Times New Roman" w:hAnsi="Times New Roman" w:cs="Times New Roman"/>
          <w:iCs/>
          <w:sz w:val="27"/>
          <w:szCs w:val="27"/>
          <w:u w:val="single"/>
        </w:rPr>
        <w:t>Самообразовательная:</w:t>
      </w:r>
      <w:r w:rsidRPr="00DB01F9">
        <w:rPr>
          <w:rFonts w:ascii="Times New Roman" w:eastAsia="Times New Roman" w:hAnsi="Times New Roman" w:cs="Times New Roman"/>
          <w:iCs/>
          <w:sz w:val="27"/>
          <w:szCs w:val="27"/>
        </w:rPr>
        <w:t xml:space="preserve"> развивать умения и навыки музыкально-эстетического с</w:t>
      </w:r>
      <w:r w:rsidRPr="00DB01F9">
        <w:rPr>
          <w:rFonts w:ascii="Times New Roman" w:eastAsia="Times New Roman" w:hAnsi="Times New Roman" w:cs="Times New Roman"/>
          <w:iCs/>
          <w:sz w:val="27"/>
          <w:szCs w:val="27"/>
        </w:rPr>
        <w:t>а</w:t>
      </w:r>
      <w:r w:rsidRPr="00DB01F9">
        <w:rPr>
          <w:rFonts w:ascii="Times New Roman" w:eastAsia="Times New Roman" w:hAnsi="Times New Roman" w:cs="Times New Roman"/>
          <w:iCs/>
          <w:sz w:val="27"/>
          <w:szCs w:val="27"/>
        </w:rPr>
        <w:t>мообразования</w:t>
      </w:r>
      <w:r w:rsidR="00DB01F9" w:rsidRPr="00DB01F9">
        <w:rPr>
          <w:rFonts w:ascii="Times New Roman" w:eastAsia="Times New Roman" w:hAnsi="Times New Roman" w:cs="Times New Roman"/>
          <w:iCs/>
          <w:sz w:val="27"/>
          <w:szCs w:val="27"/>
        </w:rPr>
        <w:t xml:space="preserve"> </w:t>
      </w:r>
      <w:r w:rsidRPr="00DB01F9">
        <w:rPr>
          <w:rFonts w:ascii="Times New Roman" w:eastAsia="Times New Roman" w:hAnsi="Times New Roman" w:cs="Times New Roman"/>
          <w:iCs/>
          <w:sz w:val="27"/>
          <w:szCs w:val="27"/>
        </w:rPr>
        <w:t>(самостоятельная работа в группах)</w:t>
      </w:r>
      <w:r w:rsidR="00DB01F9" w:rsidRPr="00DB01F9">
        <w:rPr>
          <w:rFonts w:ascii="Times New Roman" w:eastAsia="Times New Roman" w:hAnsi="Times New Roman" w:cs="Times New Roman"/>
          <w:iCs/>
          <w:sz w:val="27"/>
          <w:szCs w:val="27"/>
        </w:rPr>
        <w:t>.</w:t>
      </w:r>
    </w:p>
    <w:p w:rsidR="00CE6A13" w:rsidRPr="00DB01F9" w:rsidRDefault="00DB01F9" w:rsidP="00DB01F9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i/>
          <w:sz w:val="27"/>
          <w:szCs w:val="27"/>
        </w:rPr>
      </w:pPr>
      <w:r w:rsidRPr="00DB01F9">
        <w:rPr>
          <w:rFonts w:ascii="Times New Roman" w:eastAsia="Times New Roman" w:hAnsi="Times New Roman" w:cs="Times New Roman"/>
          <w:sz w:val="27"/>
          <w:szCs w:val="27"/>
          <w:u w:val="single"/>
        </w:rPr>
        <w:t>Стимулирующие</w:t>
      </w:r>
      <w:r w:rsidR="00CE6A13" w:rsidRPr="00DB01F9">
        <w:rPr>
          <w:rFonts w:ascii="Times New Roman" w:eastAsia="Times New Roman" w:hAnsi="Times New Roman" w:cs="Times New Roman"/>
          <w:sz w:val="27"/>
          <w:szCs w:val="27"/>
          <w:u w:val="single"/>
        </w:rPr>
        <w:t>:</w:t>
      </w:r>
      <w:r w:rsidR="00CE6A13" w:rsidRPr="00DB01F9">
        <w:rPr>
          <w:rFonts w:ascii="Times New Roman" w:eastAsia="Times New Roman" w:hAnsi="Times New Roman" w:cs="Times New Roman"/>
          <w:i/>
          <w:sz w:val="27"/>
          <w:szCs w:val="27"/>
        </w:rPr>
        <w:t xml:space="preserve"> </w:t>
      </w:r>
      <w:r w:rsidR="00CE6A13" w:rsidRPr="00DB01F9">
        <w:rPr>
          <w:rFonts w:ascii="Times New Roman" w:eastAsia="Times New Roman" w:hAnsi="Times New Roman" w:cs="Times New Roman"/>
          <w:sz w:val="27"/>
          <w:szCs w:val="27"/>
        </w:rPr>
        <w:t>способствовать формированию устойчивого интереса к изуча</w:t>
      </w:r>
      <w:r w:rsidR="00CE6A13" w:rsidRPr="00DB01F9">
        <w:rPr>
          <w:rFonts w:ascii="Times New Roman" w:eastAsia="Times New Roman" w:hAnsi="Times New Roman" w:cs="Times New Roman"/>
          <w:sz w:val="27"/>
          <w:szCs w:val="27"/>
        </w:rPr>
        <w:t>е</w:t>
      </w:r>
      <w:r w:rsidR="00CE6A13" w:rsidRPr="00DB01F9">
        <w:rPr>
          <w:rFonts w:ascii="Times New Roman" w:eastAsia="Times New Roman" w:hAnsi="Times New Roman" w:cs="Times New Roman"/>
          <w:sz w:val="27"/>
          <w:szCs w:val="27"/>
        </w:rPr>
        <w:t>мому, побуждать школьников к дальнейшему познанию, к выработке потребности постоянно пополнять, обновлять</w:t>
      </w:r>
      <w:proofErr w:type="gramStart"/>
      <w:r w:rsidR="00CE6A13" w:rsidRPr="00DB01F9">
        <w:rPr>
          <w:rFonts w:ascii="Times New Roman" w:eastAsia="Times New Roman" w:hAnsi="Times New Roman" w:cs="Times New Roman"/>
          <w:sz w:val="27"/>
          <w:szCs w:val="27"/>
        </w:rPr>
        <w:t xml:space="preserve"> ,</w:t>
      </w:r>
      <w:proofErr w:type="gramEnd"/>
      <w:r w:rsidR="00CE6A13" w:rsidRPr="00DB01F9">
        <w:rPr>
          <w:rFonts w:ascii="Times New Roman" w:eastAsia="Times New Roman" w:hAnsi="Times New Roman" w:cs="Times New Roman"/>
          <w:sz w:val="27"/>
          <w:szCs w:val="27"/>
        </w:rPr>
        <w:t xml:space="preserve"> развивать свои знания</w:t>
      </w:r>
    </w:p>
    <w:p w:rsidR="001B01AD" w:rsidRPr="00DB01F9" w:rsidRDefault="001B01AD" w:rsidP="00DB01F9">
      <w:pPr>
        <w:pStyle w:val="ab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Тип урока:</w:t>
      </w:r>
      <w:r w:rsidRPr="00DB01F9">
        <w:rPr>
          <w:rFonts w:ascii="Times New Roman" w:hAnsi="Times New Roman" w:cs="Times New Roman"/>
          <w:sz w:val="27"/>
          <w:szCs w:val="27"/>
        </w:rPr>
        <w:t xml:space="preserve"> «Открытие» нового знания.</w:t>
      </w:r>
    </w:p>
    <w:p w:rsidR="001B01AD" w:rsidRPr="00DB01F9" w:rsidRDefault="001B01AD" w:rsidP="00DB01F9">
      <w:pPr>
        <w:pStyle w:val="ab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Опорные понятия, термины:</w:t>
      </w:r>
      <w:r w:rsidRPr="00DB01F9">
        <w:rPr>
          <w:rFonts w:ascii="Times New Roman" w:hAnsi="Times New Roman" w:cs="Times New Roman"/>
          <w:sz w:val="27"/>
          <w:szCs w:val="27"/>
        </w:rPr>
        <w:t xml:space="preserve"> Инструментальный концерт, музыкальная форма концерта, программная музыка, жизнь и творчество А. </w:t>
      </w:r>
      <w:proofErr w:type="spellStart"/>
      <w:r w:rsidRPr="00DB01F9">
        <w:rPr>
          <w:rFonts w:ascii="Times New Roman" w:hAnsi="Times New Roman" w:cs="Times New Roman"/>
          <w:sz w:val="27"/>
          <w:szCs w:val="27"/>
        </w:rPr>
        <w:t>Вивальди</w:t>
      </w:r>
      <w:proofErr w:type="spellEnd"/>
      <w:r w:rsidRPr="00DB01F9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1B01AD" w:rsidRPr="00DB01F9" w:rsidRDefault="001B01AD" w:rsidP="00DB01F9">
      <w:pPr>
        <w:pStyle w:val="ab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 xml:space="preserve">Зрительный ряд: </w:t>
      </w:r>
      <w:r w:rsidRPr="00DB01F9">
        <w:rPr>
          <w:rFonts w:ascii="Times New Roman" w:hAnsi="Times New Roman" w:cs="Times New Roman"/>
          <w:sz w:val="27"/>
          <w:szCs w:val="27"/>
        </w:rPr>
        <w:t xml:space="preserve">Презентация, иллюстрации из учебника. </w:t>
      </w:r>
    </w:p>
    <w:p w:rsidR="001B01AD" w:rsidRPr="00DB01F9" w:rsidRDefault="001B01AD" w:rsidP="00DB01F9">
      <w:pPr>
        <w:pStyle w:val="ab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Оборудование для учащихся:</w:t>
      </w:r>
      <w:r w:rsidRPr="00DB01F9">
        <w:rPr>
          <w:rFonts w:ascii="Times New Roman" w:hAnsi="Times New Roman" w:cs="Times New Roman"/>
          <w:sz w:val="27"/>
          <w:szCs w:val="27"/>
        </w:rPr>
        <w:t xml:space="preserve"> ручка, карандаши, тетрадь, учебник.</w:t>
      </w:r>
    </w:p>
    <w:p w:rsidR="001B01AD" w:rsidRPr="00DB01F9" w:rsidRDefault="001B01AD" w:rsidP="00DB01F9">
      <w:pPr>
        <w:pStyle w:val="ab"/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B01F9">
        <w:rPr>
          <w:rFonts w:ascii="Times New Roman" w:hAnsi="Times New Roman" w:cs="Times New Roman"/>
          <w:b/>
          <w:sz w:val="27"/>
          <w:szCs w:val="27"/>
        </w:rPr>
        <w:t>Оборудование для учителя:</w:t>
      </w:r>
      <w:r w:rsidRPr="00DB01F9">
        <w:rPr>
          <w:rFonts w:ascii="Times New Roman" w:hAnsi="Times New Roman" w:cs="Times New Roman"/>
          <w:sz w:val="27"/>
          <w:szCs w:val="27"/>
        </w:rPr>
        <w:t xml:space="preserve"> компьютер, проектор, экран, доска, </w:t>
      </w:r>
      <w:r w:rsidR="00CE6A13" w:rsidRPr="00DB01F9">
        <w:rPr>
          <w:rFonts w:ascii="Times New Roman" w:hAnsi="Times New Roman" w:cs="Times New Roman"/>
          <w:sz w:val="27"/>
          <w:szCs w:val="27"/>
        </w:rPr>
        <w:t>синтезатор</w:t>
      </w:r>
      <w:r w:rsidRPr="00DB01F9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CE6A13" w:rsidRPr="00DB01F9" w:rsidRDefault="00CE6A13" w:rsidP="00DB01F9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B01F9">
        <w:rPr>
          <w:rFonts w:ascii="Times New Roman" w:eastAsia="Times New Roman" w:hAnsi="Times New Roman" w:cs="Times New Roman"/>
          <w:b/>
          <w:sz w:val="27"/>
          <w:szCs w:val="27"/>
        </w:rPr>
        <w:t>Музыкальный материал:</w:t>
      </w:r>
      <w:r w:rsidR="00DB01F9" w:rsidRPr="00DB01F9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DB01F9">
        <w:rPr>
          <w:rFonts w:ascii="Times New Roman" w:eastAsia="Times New Roman" w:hAnsi="Times New Roman" w:cs="Times New Roman"/>
          <w:sz w:val="27"/>
          <w:szCs w:val="27"/>
        </w:rPr>
        <w:t>А.Вивальди</w:t>
      </w:r>
      <w:proofErr w:type="spellEnd"/>
      <w:r w:rsidRPr="00DB01F9">
        <w:rPr>
          <w:rFonts w:ascii="Times New Roman" w:eastAsia="Times New Roman" w:hAnsi="Times New Roman" w:cs="Times New Roman"/>
          <w:sz w:val="27"/>
          <w:szCs w:val="27"/>
        </w:rPr>
        <w:t xml:space="preserve"> «Весна» из цикла «Времена года»  (1ч.</w:t>
      </w:r>
      <w:proofErr w:type="gramEnd"/>
      <w:r w:rsidRPr="00DB01F9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DB01F9">
        <w:rPr>
          <w:rFonts w:ascii="Times New Roman" w:eastAsia="Times New Roman" w:hAnsi="Times New Roman" w:cs="Times New Roman"/>
          <w:sz w:val="27"/>
          <w:szCs w:val="27"/>
          <w:lang w:val="en-US"/>
        </w:rPr>
        <w:t>All</w:t>
      </w:r>
      <w:r w:rsidRPr="00DB01F9">
        <w:rPr>
          <w:rFonts w:ascii="Times New Roman" w:eastAsia="Times New Roman" w:hAnsi="Times New Roman" w:cs="Times New Roman"/>
          <w:sz w:val="27"/>
          <w:szCs w:val="27"/>
        </w:rPr>
        <w:t>е</w:t>
      </w:r>
      <w:proofErr w:type="spellStart"/>
      <w:r w:rsidRPr="00DB01F9">
        <w:rPr>
          <w:rFonts w:ascii="Times New Roman" w:eastAsia="Times New Roman" w:hAnsi="Times New Roman" w:cs="Times New Roman"/>
          <w:sz w:val="27"/>
          <w:szCs w:val="27"/>
          <w:lang w:val="en-US"/>
        </w:rPr>
        <w:t>gro</w:t>
      </w:r>
      <w:proofErr w:type="spellEnd"/>
      <w:r w:rsidRPr="00DB01F9">
        <w:rPr>
          <w:rFonts w:ascii="Times New Roman" w:eastAsia="Times New Roman" w:hAnsi="Times New Roman" w:cs="Times New Roman"/>
          <w:sz w:val="27"/>
          <w:szCs w:val="27"/>
        </w:rPr>
        <w:t xml:space="preserve">), А. </w:t>
      </w:r>
      <w:proofErr w:type="spellStart"/>
      <w:proofErr w:type="gramStart"/>
      <w:r w:rsidRPr="00DB01F9">
        <w:rPr>
          <w:rFonts w:ascii="Times New Roman" w:eastAsia="Times New Roman" w:hAnsi="Times New Roman" w:cs="Times New Roman"/>
          <w:sz w:val="27"/>
          <w:szCs w:val="27"/>
        </w:rPr>
        <w:t>Вивальди</w:t>
      </w:r>
      <w:proofErr w:type="spellEnd"/>
      <w:r w:rsidRPr="00DB01F9">
        <w:rPr>
          <w:rFonts w:ascii="Times New Roman" w:eastAsia="Times New Roman" w:hAnsi="Times New Roman" w:cs="Times New Roman"/>
          <w:sz w:val="27"/>
          <w:szCs w:val="27"/>
        </w:rPr>
        <w:t xml:space="preserve">  «</w:t>
      </w:r>
      <w:proofErr w:type="gramEnd"/>
      <w:r w:rsidRPr="00DB01F9">
        <w:rPr>
          <w:rFonts w:ascii="Times New Roman" w:eastAsia="Times New Roman" w:hAnsi="Times New Roman" w:cs="Times New Roman"/>
          <w:sz w:val="27"/>
          <w:szCs w:val="27"/>
        </w:rPr>
        <w:t>Зима» из цикла «Времена года» (2ч.</w:t>
      </w:r>
      <w:r w:rsidRPr="00DB01F9">
        <w:rPr>
          <w:rFonts w:ascii="Times New Roman" w:eastAsia="Times New Roman" w:hAnsi="Times New Roman" w:cs="Times New Roman"/>
          <w:sz w:val="27"/>
          <w:szCs w:val="27"/>
          <w:lang w:val="en-US"/>
        </w:rPr>
        <w:t>Largo</w:t>
      </w:r>
      <w:r w:rsidRPr="00DB01F9">
        <w:rPr>
          <w:rFonts w:ascii="Times New Roman" w:eastAsia="Times New Roman" w:hAnsi="Times New Roman" w:cs="Times New Roman"/>
          <w:sz w:val="27"/>
          <w:szCs w:val="27"/>
        </w:rPr>
        <w:t>),И.С. Бах «Итальянский концерт».</w:t>
      </w:r>
    </w:p>
    <w:p w:rsidR="00A77741" w:rsidRPr="00B541CB" w:rsidRDefault="00A77741" w:rsidP="00A77741">
      <w:pPr>
        <w:spacing w:after="134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sz w:val="28"/>
          <w:szCs w:val="28"/>
        </w:rPr>
        <w:lastRenderedPageBreak/>
        <w:t>ХОД УРОКА</w:t>
      </w:r>
    </w:p>
    <w:p w:rsidR="00A77741" w:rsidRPr="00B541CB" w:rsidRDefault="00A77741" w:rsidP="00A77741">
      <w:pPr>
        <w:spacing w:after="134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b/>
          <w:bCs/>
          <w:sz w:val="28"/>
          <w:szCs w:val="28"/>
        </w:rPr>
        <w:t>1. Организационный момент</w:t>
      </w:r>
    </w:p>
    <w:p w:rsidR="00A77741" w:rsidRPr="00B541CB" w:rsidRDefault="00A77741" w:rsidP="00A77741">
      <w:pPr>
        <w:pStyle w:val="a5"/>
        <w:jc w:val="both"/>
        <w:rPr>
          <w:sz w:val="28"/>
          <w:szCs w:val="28"/>
        </w:rPr>
      </w:pPr>
      <w:r w:rsidRPr="00B541CB">
        <w:rPr>
          <w:b/>
          <w:bCs/>
          <w:sz w:val="28"/>
          <w:szCs w:val="28"/>
        </w:rPr>
        <w:t>Учитель:</w:t>
      </w:r>
      <w:r w:rsidRPr="00B541CB">
        <w:rPr>
          <w:sz w:val="28"/>
          <w:szCs w:val="28"/>
        </w:rPr>
        <w:t xml:space="preserve"> Здравствуйте, дорогие ребята и гости, рада вас видеть. Я надеюсь, что вы будете принимать активное участие на уроке. В свою очередь я пост</w:t>
      </w:r>
      <w:r w:rsidRPr="00B541CB">
        <w:rPr>
          <w:sz w:val="28"/>
          <w:szCs w:val="28"/>
        </w:rPr>
        <w:t>а</w:t>
      </w:r>
      <w:r w:rsidRPr="00B541CB">
        <w:rPr>
          <w:sz w:val="28"/>
          <w:szCs w:val="28"/>
        </w:rPr>
        <w:t>раюсь, чтобы урок прошёл для вас интересно и познавательно.</w:t>
      </w:r>
    </w:p>
    <w:p w:rsidR="00A77741" w:rsidRPr="00B541CB" w:rsidRDefault="00A77741" w:rsidP="00A77741">
      <w:pPr>
        <w:pStyle w:val="a5"/>
        <w:jc w:val="both"/>
        <w:rPr>
          <w:sz w:val="28"/>
          <w:szCs w:val="28"/>
        </w:rPr>
      </w:pPr>
      <w:r w:rsidRPr="00B541CB">
        <w:rPr>
          <w:sz w:val="28"/>
          <w:szCs w:val="28"/>
        </w:rPr>
        <w:t xml:space="preserve">  </w:t>
      </w:r>
      <w:r w:rsidRPr="00B541CB">
        <w:rPr>
          <w:b/>
          <w:sz w:val="28"/>
          <w:szCs w:val="28"/>
        </w:rPr>
        <w:t xml:space="preserve">Учитель: </w:t>
      </w:r>
      <w:r w:rsidRPr="00B541CB">
        <w:rPr>
          <w:sz w:val="28"/>
          <w:szCs w:val="28"/>
        </w:rPr>
        <w:t>Ребята напомните мне тему 2 полугодия:</w:t>
      </w:r>
    </w:p>
    <w:p w:rsidR="00A77741" w:rsidRPr="00B541CB" w:rsidRDefault="00A77741" w:rsidP="00A777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b/>
          <w:sz w:val="28"/>
          <w:szCs w:val="28"/>
        </w:rPr>
        <w:t xml:space="preserve">Учащиеся: </w:t>
      </w:r>
      <w:r w:rsidRPr="00B541CB">
        <w:rPr>
          <w:rFonts w:ascii="Times New Roman" w:eastAsia="Times New Roman" w:hAnsi="Times New Roman" w:cs="Times New Roman"/>
          <w:sz w:val="28"/>
          <w:szCs w:val="28"/>
        </w:rPr>
        <w:t xml:space="preserve">«Мир образов камерной и симфонической  музыки» </w:t>
      </w:r>
    </w:p>
    <w:p w:rsidR="00A77741" w:rsidRPr="00B541CB" w:rsidRDefault="00A77741" w:rsidP="00A777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 </w:t>
      </w:r>
      <w:r w:rsidRPr="00B541CB">
        <w:rPr>
          <w:rFonts w:ascii="Times New Roman" w:eastAsia="Times New Roman" w:hAnsi="Times New Roman" w:cs="Times New Roman"/>
          <w:sz w:val="28"/>
          <w:szCs w:val="28"/>
        </w:rPr>
        <w:t xml:space="preserve">А что такое камерная  музыка? </w:t>
      </w:r>
    </w:p>
    <w:p w:rsidR="00A77741" w:rsidRPr="00B541CB" w:rsidRDefault="00A77741" w:rsidP="00A777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b/>
          <w:sz w:val="28"/>
          <w:szCs w:val="28"/>
        </w:rPr>
        <w:t xml:space="preserve">Учащиеся:  </w:t>
      </w:r>
      <w:proofErr w:type="gramStart"/>
      <w:r w:rsidRPr="00B541CB">
        <w:rPr>
          <w:rFonts w:ascii="Times New Roman" w:eastAsia="Times New Roman" w:hAnsi="Times New Roman" w:cs="Times New Roman"/>
          <w:sz w:val="28"/>
          <w:szCs w:val="28"/>
        </w:rPr>
        <w:t>Камерная</w:t>
      </w:r>
      <w:proofErr w:type="gramEnd"/>
      <w:r w:rsidRPr="00B541CB">
        <w:rPr>
          <w:rFonts w:ascii="Times New Roman" w:eastAsia="Times New Roman" w:hAnsi="Times New Roman" w:cs="Times New Roman"/>
          <w:sz w:val="28"/>
          <w:szCs w:val="28"/>
        </w:rPr>
        <w:t>, т.е. предназначенная для исполнения в небольших п</w:t>
      </w:r>
      <w:r w:rsidRPr="00B541C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541CB">
        <w:rPr>
          <w:rFonts w:ascii="Times New Roman" w:eastAsia="Times New Roman" w:hAnsi="Times New Roman" w:cs="Times New Roman"/>
          <w:sz w:val="28"/>
          <w:szCs w:val="28"/>
        </w:rPr>
        <w:t>мещениях для небольшой аудитории.</w:t>
      </w:r>
    </w:p>
    <w:p w:rsidR="00A77741" w:rsidRPr="00B541CB" w:rsidRDefault="00A77741" w:rsidP="00A777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</w:t>
      </w:r>
      <w:r w:rsidRPr="00B541CB">
        <w:rPr>
          <w:rFonts w:ascii="Times New Roman" w:eastAsia="Times New Roman" w:hAnsi="Times New Roman" w:cs="Times New Roman"/>
          <w:sz w:val="28"/>
          <w:szCs w:val="28"/>
        </w:rPr>
        <w:t>Для того</w:t>
      </w:r>
      <w:proofErr w:type="gramStart"/>
      <w:r w:rsidRPr="00B541CB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B541CB">
        <w:rPr>
          <w:rFonts w:ascii="Times New Roman" w:eastAsia="Times New Roman" w:hAnsi="Times New Roman" w:cs="Times New Roman"/>
          <w:sz w:val="28"/>
          <w:szCs w:val="28"/>
        </w:rPr>
        <w:t xml:space="preserve"> чтобы понять, о чём пойдёт речь на сегодняшнем уроке д</w:t>
      </w:r>
      <w:r w:rsidRPr="00B541C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541CB">
        <w:rPr>
          <w:rFonts w:ascii="Times New Roman" w:eastAsia="Times New Roman" w:hAnsi="Times New Roman" w:cs="Times New Roman"/>
          <w:sz w:val="28"/>
          <w:szCs w:val="28"/>
        </w:rPr>
        <w:t>вайте отгадаем музыкальный кроссворд. Слово спряталось по вертикали</w:t>
      </w:r>
      <w:proofErr w:type="gramStart"/>
      <w:r w:rsidRPr="00B541CB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00B541CB">
        <w:rPr>
          <w:rFonts w:ascii="Times New Roman" w:eastAsia="Times New Roman" w:hAnsi="Times New Roman" w:cs="Times New Roman"/>
          <w:sz w:val="28"/>
          <w:szCs w:val="28"/>
        </w:rPr>
        <w:t>слайд 2 )</w:t>
      </w:r>
    </w:p>
    <w:p w:rsidR="00A77741" w:rsidRPr="00B541CB" w:rsidRDefault="005B7DCA" w:rsidP="00A777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64.2pt;margin-top:26.6pt;width:29.25pt;height:22.5pt;z-index:251671552" stroked="f">
            <v:textbox>
              <w:txbxContent>
                <w:p w:rsidR="00AF6F2C" w:rsidRPr="001611E8" w:rsidRDefault="00AF6F2C" w:rsidP="00A77741">
                  <w:pPr>
                    <w:rPr>
                      <w:b/>
                      <w:sz w:val="24"/>
                      <w:szCs w:val="24"/>
                    </w:rPr>
                  </w:pPr>
                  <w:r w:rsidRPr="001611E8">
                    <w:rPr>
                      <w:b/>
                      <w:sz w:val="24"/>
                      <w:szCs w:val="24"/>
                    </w:rPr>
                    <w:t>1.</w:t>
                  </w:r>
                </w:p>
              </w:txbxContent>
            </v:textbox>
          </v:shape>
        </w:pict>
      </w:r>
      <w:r w:rsidR="00A77741" w:rsidRPr="00B541CB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7.</w:t>
      </w:r>
    </w:p>
    <w:tbl>
      <w:tblPr>
        <w:tblStyle w:val="a4"/>
        <w:tblW w:w="0" w:type="auto"/>
        <w:tblInd w:w="832" w:type="dxa"/>
        <w:tblLook w:val="04A0"/>
      </w:tblPr>
      <w:tblGrid>
        <w:gridCol w:w="589"/>
        <w:gridCol w:w="697"/>
        <w:gridCol w:w="690"/>
        <w:gridCol w:w="7"/>
        <w:gridCol w:w="698"/>
        <w:gridCol w:w="697"/>
        <w:gridCol w:w="697"/>
        <w:gridCol w:w="697"/>
        <w:gridCol w:w="697"/>
        <w:gridCol w:w="697"/>
        <w:gridCol w:w="698"/>
      </w:tblGrid>
      <w:tr w:rsidR="00A77741" w:rsidRPr="00B541CB" w:rsidTr="00AF6F2C">
        <w:trPr>
          <w:trHeight w:val="459"/>
        </w:trPr>
        <w:tc>
          <w:tcPr>
            <w:tcW w:w="589" w:type="dxa"/>
            <w:vMerge w:val="restart"/>
            <w:tcBorders>
              <w:top w:val="nil"/>
              <w:left w:val="nil"/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77741" w:rsidRPr="00B541CB" w:rsidRDefault="005B7DCA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5" type="#_x0000_t202" style="position:absolute;left:0;text-align:left;margin-left:22.6pt;margin-top:18.95pt;width:25.95pt;height:24.3pt;z-index:251670528;mso-width-relative:margin;mso-height-relative:margin" stroked="f">
                  <v:textbox>
                    <w:txbxContent>
                      <w:p w:rsidR="00AF6F2C" w:rsidRPr="001611E8" w:rsidRDefault="00AF6F2C" w:rsidP="00A77741">
                        <w:pPr>
                          <w:rPr>
                            <w:b/>
                            <w:sz w:val="24"/>
                          </w:rPr>
                        </w:pPr>
                        <w:r w:rsidRPr="001611E8">
                          <w:rPr>
                            <w:b/>
                            <w:sz w:val="24"/>
                          </w:rPr>
                          <w:t>3.</w:t>
                        </w:r>
                      </w:p>
                    </w:txbxContent>
                  </v:textbox>
                </v:shape>
              </w:pict>
            </w:r>
          </w:p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77741" w:rsidRPr="00B541CB" w:rsidRDefault="005B7DCA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9" type="#_x0000_t202" style="position:absolute;left:0;text-align:left;margin-left:-7.9pt;margin-top:22.15pt;width:25.35pt;height:20.4pt;z-index:251674624;mso-width-relative:margin;mso-height-relative:margin" stroked="f">
                  <v:textbox>
                    <w:txbxContent>
                      <w:p w:rsidR="00AF6F2C" w:rsidRPr="001611E8" w:rsidRDefault="00AF6F2C" w:rsidP="00A77741">
                        <w:pPr>
                          <w:rPr>
                            <w:b/>
                          </w:rPr>
                        </w:pPr>
                        <w:r w:rsidRPr="001611E8">
                          <w:rPr>
                            <w:b/>
                          </w:rPr>
                          <w:t>5.</w:t>
                        </w:r>
                      </w:p>
                    </w:txbxContent>
                  </v:textbox>
                </v:shape>
              </w:pict>
            </w:r>
          </w:p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697" w:type="dxa"/>
            <w:vMerge w:val="restart"/>
            <w:tcBorders>
              <w:top w:val="nil"/>
              <w:left w:val="nil"/>
            </w:tcBorders>
          </w:tcPr>
          <w:p w:rsidR="00A77741" w:rsidRPr="00B541CB" w:rsidRDefault="005B7DCA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7" type="#_x0000_t202" style="position:absolute;left:0;text-align:left;margin-left:.85pt;margin-top:20.8pt;width:25.3pt;height:21pt;z-index:251672576;mso-position-horizontal-relative:text;mso-position-vertical-relative:text;mso-width-relative:margin;mso-height-relative:margin" stroked="f">
                  <v:textbox>
                    <w:txbxContent>
                      <w:p w:rsidR="00AF6F2C" w:rsidRPr="001611E8" w:rsidRDefault="00AF6F2C" w:rsidP="00A77741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1611E8">
                          <w:rPr>
                            <w:b/>
                            <w:sz w:val="24"/>
                            <w:szCs w:val="24"/>
                          </w:rPr>
                          <w:t>2.</w:t>
                        </w:r>
                      </w:p>
                    </w:txbxContent>
                  </v:textbox>
                </v:shape>
              </w:pict>
            </w:r>
          </w:p>
          <w:p w:rsidR="00A77741" w:rsidRPr="00B541CB" w:rsidRDefault="00A77741" w:rsidP="00A77741">
            <w:pPr>
              <w:jc w:val="both"/>
              <w:rPr>
                <w:sz w:val="28"/>
                <w:szCs w:val="28"/>
              </w:rPr>
            </w:pPr>
          </w:p>
          <w:p w:rsidR="00A77741" w:rsidRPr="00B541CB" w:rsidRDefault="00A77741" w:rsidP="00A77741">
            <w:pPr>
              <w:jc w:val="both"/>
              <w:rPr>
                <w:sz w:val="28"/>
                <w:szCs w:val="28"/>
              </w:rPr>
            </w:pPr>
          </w:p>
          <w:p w:rsidR="00A77741" w:rsidRPr="00B541CB" w:rsidRDefault="00A77741" w:rsidP="00A77741">
            <w:pPr>
              <w:jc w:val="both"/>
              <w:rPr>
                <w:sz w:val="28"/>
                <w:szCs w:val="28"/>
              </w:rPr>
            </w:pPr>
          </w:p>
          <w:p w:rsidR="00A77741" w:rsidRPr="00B541CB" w:rsidRDefault="005B7DCA" w:rsidP="00A77741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8" type="#_x0000_t202" style="position:absolute;left:0;text-align:left;margin-left:-5.65pt;margin-top:14.25pt;width:28.95pt;height:22.1pt;z-index:251673600;mso-width-relative:margin;mso-height-relative:margin" stroked="f">
                  <v:textbox>
                    <w:txbxContent>
                      <w:p w:rsidR="00AF6F2C" w:rsidRPr="001611E8" w:rsidRDefault="00AF6F2C" w:rsidP="00A77741">
                        <w:pPr>
                          <w:rPr>
                            <w:b/>
                          </w:rPr>
                        </w:pPr>
                        <w:r w:rsidRPr="001611E8">
                          <w:rPr>
                            <w:b/>
                          </w:rPr>
                          <w:t>4.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97" w:type="dxa"/>
            <w:gridSpan w:val="2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о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B541CB">
              <w:rPr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  <w:r w:rsidRPr="00B541CB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е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с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т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proofErr w:type="gramStart"/>
            <w:r w:rsidRPr="00B541CB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698" w:type="dxa"/>
            <w:tcBorders>
              <w:top w:val="nil"/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A77741" w:rsidRPr="00B541CB" w:rsidTr="00AF6F2C">
        <w:trPr>
          <w:trHeight w:val="421"/>
        </w:trPr>
        <w:tc>
          <w:tcPr>
            <w:tcW w:w="589" w:type="dxa"/>
            <w:vMerge/>
            <w:tcBorders>
              <w:left w:val="nil"/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697" w:type="dxa"/>
            <w:vMerge/>
            <w:tcBorders>
              <w:left w:val="nil"/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690" w:type="dxa"/>
            <w:tcBorders>
              <w:lef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704" w:type="dxa"/>
            <w:gridSpan w:val="2"/>
            <w:tcBorders>
              <w:lef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в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  <w:r w:rsidRPr="00B541CB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к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а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л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и</w:t>
            </w:r>
          </w:p>
        </w:tc>
        <w:tc>
          <w:tcPr>
            <w:tcW w:w="698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proofErr w:type="spellStart"/>
            <w:r w:rsidRPr="00B541CB">
              <w:rPr>
                <w:sz w:val="28"/>
                <w:szCs w:val="28"/>
              </w:rPr>
              <w:t>з</w:t>
            </w:r>
            <w:proofErr w:type="spellEnd"/>
          </w:p>
        </w:tc>
      </w:tr>
      <w:tr w:rsidR="00A77741" w:rsidRPr="00B541CB" w:rsidTr="00AF6F2C">
        <w:trPr>
          <w:trHeight w:val="401"/>
        </w:trPr>
        <w:tc>
          <w:tcPr>
            <w:tcW w:w="589" w:type="dxa"/>
            <w:vMerge/>
            <w:tcBorders>
              <w:left w:val="nil"/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697" w:type="dxa"/>
            <w:vMerge/>
            <w:tcBorders>
              <w:lef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697" w:type="dxa"/>
            <w:gridSpan w:val="2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к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а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  <w:proofErr w:type="spellStart"/>
            <w:r w:rsidRPr="00B541CB">
              <w:rPr>
                <w:b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т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а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т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а</w:t>
            </w:r>
          </w:p>
        </w:tc>
        <w:tc>
          <w:tcPr>
            <w:tcW w:w="698" w:type="dxa"/>
            <w:vMerge w:val="restart"/>
            <w:tcBorders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A77741" w:rsidRPr="00B541CB" w:rsidTr="00AF6F2C">
        <w:trPr>
          <w:trHeight w:val="422"/>
        </w:trPr>
        <w:tc>
          <w:tcPr>
            <w:tcW w:w="589" w:type="dxa"/>
            <w:vMerge/>
            <w:tcBorders>
              <w:left w:val="nil"/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697" w:type="dxa"/>
            <w:vMerge/>
            <w:tcBorders>
              <w:left w:val="nil"/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1395" w:type="dxa"/>
            <w:gridSpan w:val="3"/>
            <w:tcBorders>
              <w:lef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6" w:type="dxa"/>
            <w:tcBorders>
              <w:lef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  <w:proofErr w:type="spellStart"/>
            <w:r w:rsidRPr="00B541CB">
              <w:rPr>
                <w:b/>
                <w:sz w:val="28"/>
                <w:szCs w:val="28"/>
              </w:rPr>
              <w:t>ц</w:t>
            </w:r>
            <w:proofErr w:type="spellEnd"/>
          </w:p>
        </w:tc>
        <w:tc>
          <w:tcPr>
            <w:tcW w:w="2788" w:type="dxa"/>
            <w:gridSpan w:val="4"/>
            <w:tcBorders>
              <w:bottom w:val="nil"/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698" w:type="dxa"/>
            <w:vMerge/>
            <w:tcBorders>
              <w:left w:val="nil"/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A77741" w:rsidRPr="00B541CB" w:rsidTr="00AF6F2C">
        <w:trPr>
          <w:trHeight w:val="413"/>
        </w:trPr>
        <w:tc>
          <w:tcPr>
            <w:tcW w:w="589" w:type="dxa"/>
            <w:vMerge/>
            <w:tcBorders>
              <w:left w:val="nil"/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697" w:type="dxa"/>
            <w:vMerge/>
            <w:tcBorders>
              <w:lef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697" w:type="dxa"/>
            <w:gridSpan w:val="2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о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B541CB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  <w:r w:rsidRPr="00B541CB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B541CB">
              <w:rPr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а</w:t>
            </w:r>
          </w:p>
        </w:tc>
        <w:tc>
          <w:tcPr>
            <w:tcW w:w="1394" w:type="dxa"/>
            <w:gridSpan w:val="2"/>
            <w:tcBorders>
              <w:top w:val="nil"/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698" w:type="dxa"/>
            <w:vMerge/>
            <w:tcBorders>
              <w:left w:val="nil"/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A77741" w:rsidRPr="00B541CB" w:rsidTr="00AF6F2C">
        <w:trPr>
          <w:trHeight w:val="419"/>
        </w:trPr>
        <w:tc>
          <w:tcPr>
            <w:tcW w:w="589" w:type="dxa"/>
            <w:vMerge/>
            <w:tcBorders>
              <w:lef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у</w:t>
            </w:r>
          </w:p>
        </w:tc>
        <w:tc>
          <w:tcPr>
            <w:tcW w:w="697" w:type="dxa"/>
            <w:gridSpan w:val="2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в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е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B541CB">
              <w:rPr>
                <w:b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т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proofErr w:type="spellStart"/>
            <w:r w:rsidRPr="00B541CB">
              <w:rPr>
                <w:sz w:val="28"/>
                <w:szCs w:val="28"/>
              </w:rPr>
              <w:t>ю</w:t>
            </w:r>
            <w:proofErr w:type="spellEnd"/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B541CB">
              <w:rPr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а</w:t>
            </w:r>
          </w:p>
        </w:tc>
        <w:tc>
          <w:tcPr>
            <w:tcW w:w="698" w:type="dxa"/>
            <w:vMerge/>
            <w:tcBorders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A77741" w:rsidRPr="00B541CB" w:rsidTr="00AF6F2C">
        <w:trPr>
          <w:trHeight w:val="495"/>
        </w:trPr>
        <w:tc>
          <w:tcPr>
            <w:tcW w:w="589" w:type="dxa"/>
          </w:tcPr>
          <w:p w:rsidR="00A77741" w:rsidRPr="00B541CB" w:rsidRDefault="005B7DCA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0" type="#_x0000_t202" style="position:absolute;left:0;text-align:left;margin-left:-38.95pt;margin-top:.9pt;width:27.3pt;height:16.9pt;z-index:251675648;mso-position-horizontal-relative:text;mso-position-vertical-relative:text;mso-width-relative:margin;mso-height-relative:margin" stroked="f">
                  <v:textbox>
                    <w:txbxContent>
                      <w:p w:rsidR="00AF6F2C" w:rsidRPr="001611E8" w:rsidRDefault="00AF6F2C" w:rsidP="00A77741">
                        <w:pPr>
                          <w:rPr>
                            <w:b/>
                          </w:rPr>
                        </w:pPr>
                        <w:r w:rsidRPr="001611E8">
                          <w:rPr>
                            <w:b/>
                          </w:rPr>
                          <w:t>6.</w:t>
                        </w:r>
                      </w:p>
                    </w:txbxContent>
                  </v:textbox>
                </v:shape>
              </w:pict>
            </w:r>
            <w:r w:rsidR="00A77741" w:rsidRPr="00B541CB">
              <w:rPr>
                <w:sz w:val="28"/>
                <w:szCs w:val="28"/>
              </w:rPr>
              <w:t>к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в</w:t>
            </w:r>
          </w:p>
        </w:tc>
        <w:tc>
          <w:tcPr>
            <w:tcW w:w="697" w:type="dxa"/>
            <w:gridSpan w:val="2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а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B541CB">
              <w:rPr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  <w:r w:rsidRPr="00B541CB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е</w:t>
            </w:r>
          </w:p>
        </w:tc>
        <w:tc>
          <w:tcPr>
            <w:tcW w:w="697" w:type="dxa"/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541CB">
              <w:rPr>
                <w:sz w:val="28"/>
                <w:szCs w:val="28"/>
              </w:rPr>
              <w:t>т</w:t>
            </w:r>
          </w:p>
        </w:tc>
        <w:tc>
          <w:tcPr>
            <w:tcW w:w="1394" w:type="dxa"/>
            <w:gridSpan w:val="2"/>
            <w:tcBorders>
              <w:bottom w:val="nil"/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698" w:type="dxa"/>
            <w:vMerge/>
            <w:tcBorders>
              <w:left w:val="nil"/>
              <w:bottom w:val="nil"/>
              <w:right w:val="nil"/>
            </w:tcBorders>
          </w:tcPr>
          <w:p w:rsidR="00A77741" w:rsidRPr="00B541CB" w:rsidRDefault="00A77741" w:rsidP="00A7774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</w:tbl>
    <w:p w:rsidR="00A77741" w:rsidRPr="00B541CB" w:rsidRDefault="00A77741" w:rsidP="00A77741">
      <w:pPr>
        <w:pStyle w:val="a8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1C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 коллектив музыкантов-инструменталистов, совместно и</w:t>
      </w:r>
      <w:r w:rsidRPr="00B541C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541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полняющих произведение (ОРКЕСТР)</w:t>
      </w:r>
    </w:p>
    <w:p w:rsidR="00A77741" w:rsidRPr="00B541CB" w:rsidRDefault="00A77741" w:rsidP="00A77741">
      <w:pPr>
        <w:pStyle w:val="a8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1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Музыка, исполняемая голосом без слов на слог или гласный звук (ВОКАЛИЗ)</w:t>
      </w:r>
    </w:p>
    <w:p w:rsidR="00A77741" w:rsidRPr="00B541CB" w:rsidRDefault="00A77741" w:rsidP="00A77741">
      <w:pPr>
        <w:pStyle w:val="a8"/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1C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Многочастное произведение для хора, солистов и оркестра (КА</w:t>
      </w:r>
      <w:r w:rsidRPr="00B541C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541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ТАТА)</w:t>
      </w:r>
    </w:p>
    <w:p w:rsidR="00A77741" w:rsidRPr="00B541CB" w:rsidRDefault="00A77741" w:rsidP="00A77741">
      <w:pPr>
        <w:pStyle w:val="a8"/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1C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Музыкальный спектакль, в котором основным средством выраз</w:t>
      </w:r>
      <w:r w:rsidRPr="00B541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541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 является пение (ОПЕРА)</w:t>
      </w:r>
    </w:p>
    <w:p w:rsidR="00A77741" w:rsidRPr="00B541CB" w:rsidRDefault="00A77741" w:rsidP="00A77741">
      <w:pPr>
        <w:pStyle w:val="a8"/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1C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Оркестровое вступление к опере, спектаклю или самостоятельное симфоническое произведение (УВЕРТЮРА)</w:t>
      </w:r>
    </w:p>
    <w:p w:rsidR="00A77741" w:rsidRPr="00B541CB" w:rsidRDefault="00A77741" w:rsidP="00A77741">
      <w:pPr>
        <w:pStyle w:val="a8"/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1CB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Ансамбль из четырёх исполнителей (певцов или инструментал</w:t>
      </w:r>
      <w:r w:rsidRPr="00B541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541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стов) (КВАРТЕТ)</w:t>
      </w:r>
    </w:p>
    <w:p w:rsidR="00A77741" w:rsidRPr="00B541CB" w:rsidRDefault="00A77741" w:rsidP="00A777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</w:t>
      </w:r>
      <w:r w:rsidRPr="00B541CB">
        <w:rPr>
          <w:rFonts w:ascii="Times New Roman" w:eastAsia="Times New Roman" w:hAnsi="Times New Roman" w:cs="Times New Roman"/>
          <w:sz w:val="28"/>
          <w:szCs w:val="28"/>
        </w:rPr>
        <w:t>Итак, речь сегодня пойдет о ….</w:t>
      </w:r>
    </w:p>
    <w:p w:rsidR="00A77741" w:rsidRPr="00B541CB" w:rsidRDefault="00A77741" w:rsidP="00A777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Учащиеся: </w:t>
      </w:r>
      <w:proofErr w:type="gramStart"/>
      <w:r w:rsidRPr="00B541CB">
        <w:rPr>
          <w:rFonts w:ascii="Times New Roman" w:eastAsia="Times New Roman" w:hAnsi="Times New Roman" w:cs="Times New Roman"/>
          <w:sz w:val="28"/>
          <w:szCs w:val="28"/>
        </w:rPr>
        <w:t>Концерте</w:t>
      </w:r>
      <w:proofErr w:type="gramEnd"/>
    </w:p>
    <w:p w:rsidR="00A77741" w:rsidRPr="00B541CB" w:rsidRDefault="00A77741" w:rsidP="00A77741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7"/>
          <w:szCs w:val="27"/>
        </w:rPr>
      </w:pPr>
      <w:r w:rsidRPr="00B541CB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</w:t>
      </w:r>
      <w:r w:rsidRPr="00B541CB">
        <w:rPr>
          <w:rFonts w:ascii="Times New Roman" w:eastAsia="Times New Roman" w:hAnsi="Times New Roman" w:cs="Times New Roman"/>
          <w:sz w:val="28"/>
          <w:szCs w:val="28"/>
        </w:rPr>
        <w:t xml:space="preserve">откройте тетради, запишите число и тему урока (записываю на доске) </w:t>
      </w:r>
      <w:r w:rsidRPr="00B541CB">
        <w:rPr>
          <w:rFonts w:ascii="Times New Roman" w:hAnsi="Times New Roman" w:cs="Times New Roman"/>
          <w:sz w:val="28"/>
          <w:szCs w:val="28"/>
        </w:rPr>
        <w:t>Инструментальный концерт. «Времена года». «Итальянский концерт».</w:t>
      </w:r>
    </w:p>
    <w:p w:rsidR="00A77741" w:rsidRPr="00B541CB" w:rsidRDefault="00A77741" w:rsidP="00A777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sz w:val="28"/>
          <w:szCs w:val="28"/>
        </w:rPr>
        <w:t>Какую цель мы можем поставить?</w:t>
      </w:r>
    </w:p>
    <w:p w:rsidR="00A77741" w:rsidRPr="00B541CB" w:rsidRDefault="00644737" w:rsidP="00A777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b/>
          <w:sz w:val="28"/>
          <w:szCs w:val="28"/>
        </w:rPr>
        <w:t xml:space="preserve">Учащиеся: </w:t>
      </w:r>
      <w:r w:rsidRPr="00B541CB">
        <w:rPr>
          <w:rFonts w:ascii="Times New Roman" w:eastAsia="Times New Roman" w:hAnsi="Times New Roman" w:cs="Times New Roman"/>
          <w:sz w:val="28"/>
          <w:szCs w:val="28"/>
        </w:rPr>
        <w:t>ответы</w:t>
      </w:r>
    </w:p>
    <w:p w:rsidR="00644737" w:rsidRPr="00B541CB" w:rsidRDefault="00644737" w:rsidP="00A777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</w:t>
      </w:r>
      <w:r w:rsidR="00B541CB" w:rsidRPr="00B541CB">
        <w:rPr>
          <w:rFonts w:ascii="Times New Roman" w:eastAsia="Times New Roman" w:hAnsi="Times New Roman" w:cs="Times New Roman"/>
          <w:sz w:val="28"/>
          <w:szCs w:val="28"/>
        </w:rPr>
        <w:t>Сф</w:t>
      </w:r>
      <w:r w:rsidR="00B541CB" w:rsidRPr="00B541CB">
        <w:rPr>
          <w:rFonts w:ascii="Times New Roman" w:hAnsi="Times New Roman" w:cs="Times New Roman"/>
          <w:sz w:val="28"/>
          <w:szCs w:val="28"/>
        </w:rPr>
        <w:t>ормировать</w:t>
      </w:r>
      <w:r w:rsidRPr="00B541CB">
        <w:rPr>
          <w:rFonts w:ascii="Times New Roman" w:hAnsi="Times New Roman" w:cs="Times New Roman"/>
          <w:sz w:val="28"/>
          <w:szCs w:val="28"/>
        </w:rPr>
        <w:t xml:space="preserve"> представления об инструментальном концерте</w:t>
      </w:r>
    </w:p>
    <w:p w:rsidR="00A77741" w:rsidRPr="00B541CB" w:rsidRDefault="00A77741" w:rsidP="00A777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</w:t>
      </w:r>
      <w:r w:rsidRPr="00B541CB">
        <w:rPr>
          <w:rFonts w:ascii="Times New Roman" w:eastAsia="Times New Roman" w:hAnsi="Times New Roman" w:cs="Times New Roman"/>
          <w:sz w:val="28"/>
          <w:szCs w:val="28"/>
        </w:rPr>
        <w:t>Давайте попробуем дать определение слову «концерт».</w:t>
      </w:r>
    </w:p>
    <w:p w:rsidR="00B541CB" w:rsidRPr="00B541CB" w:rsidRDefault="00B541CB" w:rsidP="00B541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b/>
          <w:sz w:val="28"/>
          <w:szCs w:val="28"/>
        </w:rPr>
        <w:t xml:space="preserve">Учащиеся: </w:t>
      </w:r>
      <w:r w:rsidRPr="00B541CB">
        <w:rPr>
          <w:rFonts w:ascii="Times New Roman" w:eastAsia="Times New Roman" w:hAnsi="Times New Roman" w:cs="Times New Roman"/>
          <w:sz w:val="28"/>
          <w:szCs w:val="28"/>
        </w:rPr>
        <w:t>ответы</w:t>
      </w:r>
    </w:p>
    <w:p w:rsidR="00B541CB" w:rsidRPr="00B541CB" w:rsidRDefault="00B541CB" w:rsidP="00B541CB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</w:t>
      </w:r>
      <w:r w:rsidRPr="00B541CB">
        <w:rPr>
          <w:rFonts w:ascii="Times New Roman" w:eastAsia="Times New Roman" w:hAnsi="Times New Roman" w:cs="Times New Roman"/>
          <w:sz w:val="28"/>
          <w:szCs w:val="28"/>
        </w:rPr>
        <w:t xml:space="preserve">запишите определение в тетрадь </w:t>
      </w:r>
    </w:p>
    <w:p w:rsidR="00B541CB" w:rsidRPr="00B541CB" w:rsidRDefault="00B541CB" w:rsidP="00B541CB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sz w:val="28"/>
          <w:szCs w:val="28"/>
        </w:rPr>
        <w:t>Концерт (ит. </w:t>
      </w:r>
      <w:proofErr w:type="spellStart"/>
      <w:r w:rsidRPr="00B541CB">
        <w:rPr>
          <w:rFonts w:ascii="Times New Roman" w:eastAsia="Times New Roman" w:hAnsi="Times New Roman" w:cs="Times New Roman"/>
          <w:i/>
          <w:iCs/>
          <w:sz w:val="28"/>
          <w:szCs w:val="28"/>
        </w:rPr>
        <w:t>concerto</w:t>
      </w:r>
      <w:proofErr w:type="spellEnd"/>
      <w:r w:rsidRPr="00B541CB">
        <w:rPr>
          <w:rFonts w:ascii="Times New Roman" w:eastAsia="Times New Roman" w:hAnsi="Times New Roman" w:cs="Times New Roman"/>
          <w:sz w:val="28"/>
          <w:szCs w:val="28"/>
        </w:rPr>
        <w:t> –состязание</w:t>
      </w:r>
      <w:proofErr w:type="gramStart"/>
      <w:r w:rsidRPr="00B541C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B541CB">
        <w:rPr>
          <w:rFonts w:ascii="Times New Roman" w:eastAsia="Times New Roman" w:hAnsi="Times New Roman" w:cs="Times New Roman"/>
          <w:sz w:val="28"/>
          <w:szCs w:val="28"/>
        </w:rPr>
        <w:t xml:space="preserve"> с лат. – </w:t>
      </w:r>
      <w:proofErr w:type="spellStart"/>
      <w:r w:rsidRPr="00B541CB">
        <w:rPr>
          <w:rFonts w:ascii="Times New Roman" w:eastAsia="Times New Roman" w:hAnsi="Times New Roman" w:cs="Times New Roman"/>
          <w:i/>
          <w:iCs/>
          <w:sz w:val="28"/>
          <w:szCs w:val="28"/>
        </w:rPr>
        <w:t>concerto</w:t>
      </w:r>
      <w:proofErr w:type="spellEnd"/>
      <w:r w:rsidRPr="00B541CB">
        <w:rPr>
          <w:rFonts w:ascii="Times New Roman" w:eastAsia="Times New Roman" w:hAnsi="Times New Roman" w:cs="Times New Roman"/>
          <w:sz w:val="28"/>
          <w:szCs w:val="28"/>
        </w:rPr>
        <w:t xml:space="preserve"> – согласие). </w:t>
      </w:r>
    </w:p>
    <w:p w:rsidR="00A77741" w:rsidRDefault="00B541CB" w:rsidP="00B541CB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41CB">
        <w:rPr>
          <w:rFonts w:ascii="Times New Roman" w:eastAsia="Times New Roman" w:hAnsi="Times New Roman" w:cs="Times New Roman"/>
          <w:sz w:val="28"/>
          <w:szCs w:val="28"/>
        </w:rPr>
        <w:t xml:space="preserve">КОНЦЕРТ – </w:t>
      </w:r>
      <w:r w:rsidR="00A77741" w:rsidRPr="00B541CB">
        <w:rPr>
          <w:rFonts w:ascii="Times New Roman" w:eastAsia="Times New Roman" w:hAnsi="Times New Roman" w:cs="Times New Roman"/>
          <w:sz w:val="28"/>
          <w:szCs w:val="28"/>
        </w:rPr>
        <w:t xml:space="preserve">Крупное музыкальное произведение для симфонического </w:t>
      </w:r>
      <w:proofErr w:type="gramStart"/>
      <w:r w:rsidR="00A77741" w:rsidRPr="00B541CB">
        <w:rPr>
          <w:rFonts w:ascii="Times New Roman" w:eastAsia="Times New Roman" w:hAnsi="Times New Roman" w:cs="Times New Roman"/>
          <w:sz w:val="28"/>
          <w:szCs w:val="28"/>
        </w:rPr>
        <w:t>оркестра</w:t>
      </w:r>
      <w:proofErr w:type="gramEnd"/>
      <w:r w:rsidR="00A77741" w:rsidRPr="00B541C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 w:rsidR="00A77741" w:rsidRPr="00B541CB">
        <w:rPr>
          <w:rFonts w:ascii="Times New Roman" w:eastAsia="Times New Roman" w:hAnsi="Times New Roman" w:cs="Times New Roman"/>
          <w:sz w:val="28"/>
          <w:szCs w:val="28"/>
        </w:rPr>
        <w:t>какого</w:t>
      </w:r>
      <w:proofErr w:type="gramEnd"/>
      <w:r w:rsidR="00A77741" w:rsidRPr="00B541CB">
        <w:rPr>
          <w:rFonts w:ascii="Times New Roman" w:eastAsia="Times New Roman" w:hAnsi="Times New Roman" w:cs="Times New Roman"/>
          <w:sz w:val="28"/>
          <w:szCs w:val="28"/>
        </w:rPr>
        <w:t xml:space="preserve"> либо солирующего инструмента, состоя</w:t>
      </w:r>
      <w:r w:rsidRPr="00B541CB">
        <w:rPr>
          <w:rFonts w:ascii="Times New Roman" w:eastAsia="Times New Roman" w:hAnsi="Times New Roman" w:cs="Times New Roman"/>
          <w:sz w:val="28"/>
          <w:szCs w:val="28"/>
        </w:rPr>
        <w:t>щее из 3 частей.</w:t>
      </w:r>
    </w:p>
    <w:p w:rsidR="00945839" w:rsidRPr="00945839" w:rsidRDefault="00945839" w:rsidP="00945839">
      <w:pPr>
        <w:spacing w:after="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45839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Pr="00945839"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8"/>
          <w:szCs w:val="28"/>
        </w:rPr>
        <w:t xml:space="preserve"> </w:t>
      </w:r>
      <w:r w:rsidRPr="00945839">
        <w:rPr>
          <w:rFonts w:ascii="Times New Roman" w:eastAsia="Times New Roman" w:hAnsi="Times New Roman" w:cs="Times New Roman"/>
          <w:bCs/>
          <w:sz w:val="28"/>
          <w:szCs w:val="28"/>
        </w:rPr>
        <w:t>Жанр концерта возникает в XVII веке в связи с интенсивным разв</w:t>
      </w:r>
      <w:r w:rsidRPr="00945839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945839">
        <w:rPr>
          <w:rFonts w:ascii="Times New Roman" w:eastAsia="Times New Roman" w:hAnsi="Times New Roman" w:cs="Times New Roman"/>
          <w:bCs/>
          <w:sz w:val="28"/>
          <w:szCs w:val="28"/>
        </w:rPr>
        <w:t>тием скрипичного исполнительства.</w:t>
      </w:r>
    </w:p>
    <w:p w:rsidR="00945839" w:rsidRPr="00945839" w:rsidRDefault="00945839" w:rsidP="009458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5839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 Антонио </w:t>
      </w:r>
      <w:proofErr w:type="spellStart"/>
      <w:r w:rsidRPr="00945839">
        <w:rPr>
          <w:rFonts w:ascii="Times New Roman" w:eastAsia="Times New Roman" w:hAnsi="Times New Roman" w:cs="Times New Roman"/>
          <w:sz w:val="28"/>
          <w:szCs w:val="28"/>
        </w:rPr>
        <w:t>Вивальди</w:t>
      </w:r>
      <w:proofErr w:type="spellEnd"/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 – скрипач-виртуоз, дирижер и педагог, один из величайших композиторов </w:t>
      </w:r>
      <w:r w:rsidRPr="00945839">
        <w:rPr>
          <w:rFonts w:ascii="Times New Roman" w:eastAsia="Times New Roman" w:hAnsi="Times New Roman" w:cs="Times New Roman"/>
          <w:sz w:val="28"/>
          <w:szCs w:val="28"/>
          <w:lang w:val="en-US"/>
        </w:rPr>
        <w:t>XVII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945839">
        <w:rPr>
          <w:rFonts w:ascii="Times New Roman" w:eastAsia="Times New Roman" w:hAnsi="Times New Roman" w:cs="Times New Roman"/>
          <w:sz w:val="28"/>
          <w:szCs w:val="28"/>
          <w:lang w:val="en-US"/>
        </w:rPr>
        <w:t>XVIII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 вв. Жил и творил в эпоху </w:t>
      </w:r>
      <w:r w:rsidRPr="009458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барокко</w:t>
      </w:r>
      <w:r w:rsidRPr="009458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br/>
      </w:r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Был создателем жанра – </w:t>
      </w:r>
      <w:r w:rsidRPr="009458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инструментального концерта</w:t>
      </w:r>
      <w:proofErr w:type="gramStart"/>
      <w:r w:rsidRPr="00945839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00945839">
        <w:rPr>
          <w:rFonts w:ascii="Times New Roman" w:eastAsia="Times New Roman" w:hAnsi="Times New Roman" w:cs="Times New Roman"/>
          <w:sz w:val="28"/>
          <w:szCs w:val="28"/>
        </w:rPr>
        <w:t>слайд 6-7)</w:t>
      </w:r>
      <w:r w:rsidRPr="009458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839" w:rsidRPr="00945839" w:rsidRDefault="00945839" w:rsidP="009458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58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Будущий композитор родился в Венеции 4 марта 1678 г. в семье скрипача, который позже стал главным скрипачом в капелле собора святого Марка. О детстве </w:t>
      </w:r>
      <w:proofErr w:type="spellStart"/>
      <w:r w:rsidRPr="00945839">
        <w:rPr>
          <w:rFonts w:ascii="Times New Roman" w:eastAsia="Times New Roman" w:hAnsi="Times New Roman" w:cs="Times New Roman"/>
          <w:sz w:val="28"/>
          <w:szCs w:val="28"/>
        </w:rPr>
        <w:t>Вивальди</w:t>
      </w:r>
      <w:proofErr w:type="spellEnd"/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 мало сведений, известно лишь, что он был старшим из 6 д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>тей и что обучался игре на скрипке и клавесине. Скорее всего, именно отец и был первым музыкальным учителем Антонио. С 10 лет Антонио уже замещал отца в капелле собора святого Марка, играя на скрипке. В дальнейшем он пр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>нял решение стать священником и в 1693 г. был пострижен в монахи, а в 1703 г. рукоположен в сан священника.</w:t>
      </w:r>
    </w:p>
    <w:p w:rsidR="00945839" w:rsidRPr="00945839" w:rsidRDefault="00945839" w:rsidP="009458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5839">
        <w:rPr>
          <w:rFonts w:ascii="Times New Roman" w:eastAsia="Times New Roman" w:hAnsi="Times New Roman" w:cs="Times New Roman"/>
          <w:sz w:val="28"/>
          <w:szCs w:val="28"/>
        </w:rPr>
        <w:t>Он был слаб здоровьем, поэтому через некоторое время перестал служить ме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>су, а затем был отрешён из сана священника.</w:t>
      </w:r>
    </w:p>
    <w:p w:rsidR="00222347" w:rsidRPr="00945839" w:rsidRDefault="00730D7C" w:rsidP="009458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5839">
        <w:rPr>
          <w:rFonts w:ascii="Times New Roman" w:eastAsia="Times New Roman" w:hAnsi="Times New Roman" w:cs="Times New Roman"/>
          <w:sz w:val="28"/>
          <w:szCs w:val="28"/>
        </w:rPr>
        <w:t>Всеми забытый, больной и без сре</w:t>
      </w:r>
      <w:proofErr w:type="gramStart"/>
      <w:r w:rsidRPr="00945839">
        <w:rPr>
          <w:rFonts w:ascii="Times New Roman" w:eastAsia="Times New Roman" w:hAnsi="Times New Roman" w:cs="Times New Roman"/>
          <w:sz w:val="28"/>
          <w:szCs w:val="28"/>
        </w:rPr>
        <w:t>дств к с</w:t>
      </w:r>
      <w:proofErr w:type="gramEnd"/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уществованию он скончался в Вене 28 июля 1741 г. от воспаления, вызванного простудой. </w:t>
      </w:r>
      <w:proofErr w:type="gramStart"/>
      <w:r w:rsidRPr="00945839">
        <w:rPr>
          <w:rFonts w:ascii="Times New Roman" w:eastAsia="Times New Roman" w:hAnsi="Times New Roman" w:cs="Times New Roman"/>
          <w:sz w:val="28"/>
          <w:szCs w:val="28"/>
        </w:rPr>
        <w:t>Похоронен</w:t>
      </w:r>
      <w:proofErr w:type="gramEnd"/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 на кладбище для бедняков. Вскоре после смерти имя выдающегося композитора было заб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>то.</w:t>
      </w:r>
    </w:p>
    <w:p w:rsidR="00945839" w:rsidRPr="00945839" w:rsidRDefault="00945839" w:rsidP="0094583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Ещё при жизни </w:t>
      </w:r>
      <w:proofErr w:type="spellStart"/>
      <w:r w:rsidRPr="00945839">
        <w:rPr>
          <w:rFonts w:ascii="Times New Roman" w:eastAsia="Times New Roman" w:hAnsi="Times New Roman" w:cs="Times New Roman"/>
          <w:sz w:val="28"/>
          <w:szCs w:val="28"/>
        </w:rPr>
        <w:t>Вивальди</w:t>
      </w:r>
      <w:proofErr w:type="spellEnd"/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 прославился как выдающийся знаток оркестра, он первым стал использовать многие колористические эффекты, значительно ра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вил технику игры на скрипке. Но после своей смерти был забыт почти на 200 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lastRenderedPageBreak/>
        <w:t>лет</w:t>
      </w:r>
      <w:proofErr w:type="gramStart"/>
      <w:r w:rsidRPr="00945839">
        <w:rPr>
          <w:rFonts w:ascii="Times New Roman" w:eastAsia="Times New Roman" w:hAnsi="Times New Roman" w:cs="Times New Roman"/>
          <w:sz w:val="28"/>
          <w:szCs w:val="28"/>
        </w:rPr>
        <w:t>…В</w:t>
      </w:r>
      <w:proofErr w:type="gramEnd"/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 20-х годах XX в. итальянский музыковед А. </w:t>
      </w:r>
      <w:proofErr w:type="spellStart"/>
      <w:r w:rsidRPr="00945839">
        <w:rPr>
          <w:rFonts w:ascii="Times New Roman" w:eastAsia="Times New Roman" w:hAnsi="Times New Roman" w:cs="Times New Roman"/>
          <w:sz w:val="28"/>
          <w:szCs w:val="28"/>
        </w:rPr>
        <w:t>Джентили</w:t>
      </w:r>
      <w:proofErr w:type="spellEnd"/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 случайно обн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>ружил уникальное собрание сочинений композитора (рукописи), которое с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стояло из 300 концертов, 19 опер, духовных и светских вокальных сочинений. С этого времени и началось возрождение былой славы Антонио </w:t>
      </w:r>
      <w:proofErr w:type="spellStart"/>
      <w:r w:rsidRPr="00945839">
        <w:rPr>
          <w:rFonts w:ascii="Times New Roman" w:eastAsia="Times New Roman" w:hAnsi="Times New Roman" w:cs="Times New Roman"/>
          <w:sz w:val="28"/>
          <w:szCs w:val="28"/>
        </w:rPr>
        <w:t>Вивальди</w:t>
      </w:r>
      <w:proofErr w:type="spellEnd"/>
      <w:r w:rsidRPr="0094583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7741" w:rsidRPr="00945839" w:rsidRDefault="00A77741" w:rsidP="0094583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83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Цикл «Времена года»</w:t>
      </w:r>
      <w:r w:rsidR="00945839" w:rsidRPr="0094583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945839" w:rsidRPr="00945839">
        <w:rPr>
          <w:rFonts w:ascii="Times New Roman" w:eastAsia="Times New Roman" w:hAnsi="Times New Roman" w:cs="Times New Roman"/>
          <w:bCs/>
          <w:iCs/>
          <w:sz w:val="28"/>
          <w:szCs w:val="28"/>
        </w:rPr>
        <w:t>в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ершина творчества </w:t>
      </w:r>
      <w:proofErr w:type="spellStart"/>
      <w:r w:rsidRPr="00945839">
        <w:rPr>
          <w:rFonts w:ascii="Times New Roman" w:eastAsia="Times New Roman" w:hAnsi="Times New Roman" w:cs="Times New Roman"/>
          <w:sz w:val="28"/>
          <w:szCs w:val="28"/>
        </w:rPr>
        <w:t>Вивальди</w:t>
      </w:r>
      <w:proofErr w:type="spellEnd"/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.  Этот цикл объединил </w:t>
      </w:r>
      <w:r w:rsidRPr="00945839">
        <w:rPr>
          <w:rFonts w:ascii="Times New Roman" w:eastAsia="Times New Roman" w:hAnsi="Times New Roman" w:cs="Times New Roman"/>
          <w:i/>
          <w:iCs/>
          <w:sz w:val="28"/>
          <w:szCs w:val="28"/>
        </w:rPr>
        <w:t>четыре концерта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 для солирующей скрипки и струнного оркестра.  </w:t>
      </w:r>
      <w:r w:rsidR="00730D7C">
        <w:rPr>
          <w:rFonts w:ascii="Times New Roman" w:eastAsia="Times New Roman" w:hAnsi="Times New Roman" w:cs="Times New Roman"/>
          <w:sz w:val="28"/>
          <w:szCs w:val="28"/>
        </w:rPr>
        <w:t>Это прои</w:t>
      </w:r>
      <w:r w:rsidR="00730D7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730D7C">
        <w:rPr>
          <w:rFonts w:ascii="Times New Roman" w:eastAsia="Times New Roman" w:hAnsi="Times New Roman" w:cs="Times New Roman"/>
          <w:sz w:val="28"/>
          <w:szCs w:val="28"/>
        </w:rPr>
        <w:t xml:space="preserve">ведение программное, т.к. к каждому из 4х концертов написан сонет самим </w:t>
      </w:r>
      <w:proofErr w:type="spellStart"/>
      <w:r w:rsidR="00730D7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30D7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30D7C">
        <w:rPr>
          <w:rFonts w:ascii="Times New Roman" w:eastAsia="Times New Roman" w:hAnsi="Times New Roman" w:cs="Times New Roman"/>
          <w:sz w:val="28"/>
          <w:szCs w:val="28"/>
        </w:rPr>
        <w:t>вальди</w:t>
      </w:r>
      <w:proofErr w:type="spellEnd"/>
      <w:r w:rsidR="00730D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45839">
        <w:rPr>
          <w:rFonts w:ascii="Times New Roman" w:hAnsi="Times New Roman" w:cs="Times New Roman"/>
          <w:sz w:val="28"/>
          <w:szCs w:val="28"/>
        </w:rPr>
        <w:t xml:space="preserve">Принцип контраста определил трёхчастную форму концерта: </w:t>
      </w:r>
      <w:r w:rsidR="00730D7C">
        <w:rPr>
          <w:rFonts w:ascii="Times New Roman" w:hAnsi="Times New Roman" w:cs="Times New Roman"/>
          <w:sz w:val="28"/>
          <w:szCs w:val="28"/>
        </w:rPr>
        <w:t>(</w:t>
      </w:r>
      <w:r w:rsidR="00945839">
        <w:rPr>
          <w:rFonts w:ascii="Times New Roman" w:hAnsi="Times New Roman" w:cs="Times New Roman"/>
          <w:sz w:val="28"/>
          <w:szCs w:val="28"/>
        </w:rPr>
        <w:t>Нарис</w:t>
      </w:r>
      <w:r w:rsidR="00945839">
        <w:rPr>
          <w:rFonts w:ascii="Times New Roman" w:hAnsi="Times New Roman" w:cs="Times New Roman"/>
          <w:sz w:val="28"/>
          <w:szCs w:val="28"/>
        </w:rPr>
        <w:t>о</w:t>
      </w:r>
      <w:r w:rsidR="00945839">
        <w:rPr>
          <w:rFonts w:ascii="Times New Roman" w:hAnsi="Times New Roman" w:cs="Times New Roman"/>
          <w:sz w:val="28"/>
          <w:szCs w:val="28"/>
        </w:rPr>
        <w:t xml:space="preserve">вать </w:t>
      </w:r>
      <w:r w:rsidR="00730D7C">
        <w:rPr>
          <w:rFonts w:ascii="Times New Roman" w:hAnsi="Times New Roman" w:cs="Times New Roman"/>
          <w:sz w:val="28"/>
          <w:szCs w:val="28"/>
        </w:rPr>
        <w:t xml:space="preserve">схему </w:t>
      </w:r>
      <w:r w:rsidR="00945839">
        <w:rPr>
          <w:rFonts w:ascii="Times New Roman" w:hAnsi="Times New Roman" w:cs="Times New Roman"/>
          <w:sz w:val="28"/>
          <w:szCs w:val="28"/>
        </w:rPr>
        <w:t>цикличе</w:t>
      </w:r>
      <w:r w:rsidR="00730D7C">
        <w:rPr>
          <w:rFonts w:ascii="Times New Roman" w:hAnsi="Times New Roman" w:cs="Times New Roman"/>
          <w:sz w:val="28"/>
          <w:szCs w:val="28"/>
        </w:rPr>
        <w:t>ского произведения)</w:t>
      </w:r>
      <w:r w:rsidR="009458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5839" w:rsidRDefault="00945839" w:rsidP="009458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5839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Pr="00945839">
        <w:rPr>
          <w:rFonts w:ascii="Times New Roman" w:eastAsia="Times New Roman" w:hAnsi="Times New Roman" w:cs="Times New Roman"/>
          <w:sz w:val="28"/>
          <w:szCs w:val="28"/>
        </w:rPr>
        <w:t xml:space="preserve"> Кто сможет нарисовать схему 3х частной формы? (пояснить)</w:t>
      </w:r>
    </w:p>
    <w:p w:rsidR="0098715B" w:rsidRPr="0098715B" w:rsidRDefault="0098715B" w:rsidP="009871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15B">
        <w:rPr>
          <w:rFonts w:ascii="Times New Roman" w:hAnsi="Times New Roman" w:cs="Times New Roman"/>
          <w:sz w:val="28"/>
          <w:szCs w:val="28"/>
        </w:rPr>
        <w:t>Принцип контраста определял трехчастную форму концерта.</w:t>
      </w:r>
    </w:p>
    <w:p w:rsidR="0098715B" w:rsidRPr="0098715B" w:rsidRDefault="0098715B" w:rsidP="009871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15B">
        <w:rPr>
          <w:rFonts w:ascii="Times New Roman" w:hAnsi="Times New Roman" w:cs="Times New Roman"/>
          <w:sz w:val="28"/>
          <w:szCs w:val="28"/>
        </w:rPr>
        <w:t>1-я часть – быстрая, энергичная, обычно без медленного вступления</w:t>
      </w:r>
    </w:p>
    <w:p w:rsidR="0098715B" w:rsidRPr="0098715B" w:rsidRDefault="0098715B" w:rsidP="009871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15B">
        <w:rPr>
          <w:rFonts w:ascii="Times New Roman" w:hAnsi="Times New Roman" w:cs="Times New Roman"/>
          <w:sz w:val="28"/>
          <w:szCs w:val="28"/>
        </w:rPr>
        <w:t>2-я часть – лирическая, певучая, более скромная по размерам</w:t>
      </w:r>
    </w:p>
    <w:p w:rsidR="0098715B" w:rsidRPr="0098715B" w:rsidRDefault="0098715B" w:rsidP="009871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15B">
        <w:rPr>
          <w:rFonts w:ascii="Times New Roman" w:hAnsi="Times New Roman" w:cs="Times New Roman"/>
          <w:sz w:val="28"/>
          <w:szCs w:val="28"/>
        </w:rPr>
        <w:t>3-я часть – финал, подвижный, блестящий</w:t>
      </w:r>
    </w:p>
    <w:p w:rsidR="00AF6F2C" w:rsidRPr="00FC19CB" w:rsidRDefault="00AF6F2C" w:rsidP="00AF6F2C">
      <w:pPr>
        <w:spacing w:after="134" w:line="240" w:lineRule="auto"/>
        <w:rPr>
          <w:rFonts w:ascii="Times New Roman" w:hAnsi="Times New Roman" w:cs="Times New Roman"/>
          <w:shadow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sz w:val="28"/>
          <w:szCs w:val="28"/>
        </w:rPr>
        <w:t>Предлагаю вам поработать в группах. </w:t>
      </w:r>
      <w:r w:rsidRPr="00FC19CB">
        <w:rPr>
          <w:rFonts w:ascii="Times New Roman" w:hAnsi="Times New Roman" w:cs="Times New Roman"/>
          <w:shadow/>
          <w:sz w:val="28"/>
          <w:szCs w:val="28"/>
        </w:rPr>
        <w:t xml:space="preserve"> Вам нужно сравнить, как изображено каждое время года в поэзии, в живописи и в музыке. А помогут нам в этом с</w:t>
      </w:r>
      <w:r w:rsidRPr="00FC19CB">
        <w:rPr>
          <w:rFonts w:ascii="Times New Roman" w:hAnsi="Times New Roman" w:cs="Times New Roman"/>
          <w:shadow/>
          <w:sz w:val="28"/>
          <w:szCs w:val="28"/>
        </w:rPr>
        <w:t>о</w:t>
      </w:r>
      <w:r w:rsidRPr="00FC19CB">
        <w:rPr>
          <w:rFonts w:ascii="Times New Roman" w:hAnsi="Times New Roman" w:cs="Times New Roman"/>
          <w:shadow/>
          <w:sz w:val="28"/>
          <w:szCs w:val="28"/>
        </w:rPr>
        <w:t xml:space="preserve">неты </w:t>
      </w:r>
      <w:proofErr w:type="spellStart"/>
      <w:r w:rsidRPr="00FC19CB">
        <w:rPr>
          <w:rFonts w:ascii="Times New Roman" w:hAnsi="Times New Roman" w:cs="Times New Roman"/>
          <w:shadow/>
          <w:sz w:val="28"/>
          <w:szCs w:val="28"/>
        </w:rPr>
        <w:t>Вивальди</w:t>
      </w:r>
      <w:proofErr w:type="spellEnd"/>
      <w:r w:rsidRPr="00FC19CB">
        <w:rPr>
          <w:rFonts w:ascii="Times New Roman" w:hAnsi="Times New Roman" w:cs="Times New Roman"/>
          <w:shadow/>
          <w:sz w:val="28"/>
          <w:szCs w:val="28"/>
        </w:rPr>
        <w:t>, картины с изображением разных времен года и музыка итал</w:t>
      </w:r>
      <w:r w:rsidRPr="00FC19CB">
        <w:rPr>
          <w:rFonts w:ascii="Times New Roman" w:hAnsi="Times New Roman" w:cs="Times New Roman"/>
          <w:shadow/>
          <w:sz w:val="28"/>
          <w:szCs w:val="28"/>
        </w:rPr>
        <w:t>ь</w:t>
      </w:r>
      <w:r w:rsidRPr="00FC19CB">
        <w:rPr>
          <w:rFonts w:ascii="Times New Roman" w:hAnsi="Times New Roman" w:cs="Times New Roman"/>
          <w:shadow/>
          <w:sz w:val="28"/>
          <w:szCs w:val="28"/>
        </w:rPr>
        <w:t xml:space="preserve">янского композитора Антонио </w:t>
      </w:r>
      <w:proofErr w:type="spellStart"/>
      <w:r w:rsidRPr="00FC19CB">
        <w:rPr>
          <w:rFonts w:ascii="Times New Roman" w:hAnsi="Times New Roman" w:cs="Times New Roman"/>
          <w:shadow/>
          <w:sz w:val="28"/>
          <w:szCs w:val="28"/>
        </w:rPr>
        <w:t>Вивальди</w:t>
      </w:r>
      <w:proofErr w:type="spellEnd"/>
      <w:r w:rsidRPr="00FC19CB">
        <w:rPr>
          <w:rFonts w:ascii="Times New Roman" w:hAnsi="Times New Roman" w:cs="Times New Roman"/>
          <w:shadow/>
          <w:sz w:val="28"/>
          <w:szCs w:val="28"/>
        </w:rPr>
        <w:t>.</w:t>
      </w:r>
    </w:p>
    <w:p w:rsidR="00AF6F2C" w:rsidRPr="00FC19CB" w:rsidRDefault="00AF6F2C" w:rsidP="00AF6F2C">
      <w:pPr>
        <w:spacing w:after="134" w:line="240" w:lineRule="auto"/>
        <w:rPr>
          <w:rFonts w:ascii="Times New Roman" w:hAnsi="Times New Roman" w:cs="Times New Roman"/>
          <w:shadow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sz w:val="28"/>
          <w:szCs w:val="28"/>
        </w:rPr>
        <w:t>Предлагаю вам послушать одну из частей часть концерта. А каждая группа б</w:t>
      </w:r>
      <w:r w:rsidRPr="00FC19C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C19CB">
        <w:rPr>
          <w:rFonts w:ascii="Times New Roman" w:eastAsia="Times New Roman" w:hAnsi="Times New Roman" w:cs="Times New Roman"/>
          <w:sz w:val="28"/>
          <w:szCs w:val="28"/>
        </w:rPr>
        <w:t>дет выполнять свое задание.</w:t>
      </w:r>
    </w:p>
    <w:p w:rsidR="00A77741" w:rsidRPr="00FC19CB" w:rsidRDefault="00A77741" w:rsidP="00A77741">
      <w:pPr>
        <w:spacing w:after="134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C19C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 группа: композиторы</w:t>
      </w:r>
    </w:p>
    <w:p w:rsidR="00A77741" w:rsidRPr="00FC19CB" w:rsidRDefault="00A77741" w:rsidP="00A77741">
      <w:pPr>
        <w:numPr>
          <w:ilvl w:val="0"/>
          <w:numId w:val="7"/>
        </w:num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sz w:val="28"/>
          <w:szCs w:val="28"/>
        </w:rPr>
        <w:t xml:space="preserve"> Какие чувства выражает эта музыка?</w:t>
      </w:r>
    </w:p>
    <w:p w:rsidR="00A77741" w:rsidRPr="00FC19CB" w:rsidRDefault="00A77741" w:rsidP="00A77741">
      <w:pPr>
        <w:pStyle w:val="a8"/>
        <w:numPr>
          <w:ilvl w:val="0"/>
          <w:numId w:val="7"/>
        </w:numPr>
        <w:spacing w:after="134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C19CB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каким временем года может ассоциироваться эта музыка</w:t>
      </w:r>
      <w:r w:rsidRPr="00FC19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?</w:t>
      </w:r>
    </w:p>
    <w:tbl>
      <w:tblPr>
        <w:tblStyle w:val="a4"/>
        <w:tblW w:w="0" w:type="auto"/>
        <w:tblLook w:val="01E0"/>
      </w:tblPr>
      <w:tblGrid>
        <w:gridCol w:w="5353"/>
        <w:gridCol w:w="3686"/>
      </w:tblGrid>
      <w:tr w:rsidR="00AF6F2C" w:rsidRPr="00FC19CB" w:rsidTr="00AF6F2C">
        <w:tc>
          <w:tcPr>
            <w:tcW w:w="5353" w:type="dxa"/>
          </w:tcPr>
          <w:p w:rsidR="00AF6F2C" w:rsidRPr="00FC19CB" w:rsidRDefault="00AF6F2C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Средства музыкальной выразительности</w:t>
            </w:r>
          </w:p>
        </w:tc>
        <w:tc>
          <w:tcPr>
            <w:tcW w:w="3686" w:type="dxa"/>
          </w:tcPr>
          <w:p w:rsidR="00AF6F2C" w:rsidRPr="00FC19CB" w:rsidRDefault="00AF6F2C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чувства</w:t>
            </w:r>
          </w:p>
        </w:tc>
      </w:tr>
      <w:tr w:rsidR="00AF6F2C" w:rsidRPr="00FC19CB" w:rsidTr="00AF6F2C">
        <w:tc>
          <w:tcPr>
            <w:tcW w:w="5353" w:type="dxa"/>
          </w:tcPr>
          <w:p w:rsidR="0062174A" w:rsidRPr="00FC19CB" w:rsidRDefault="0062174A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Мелодия</w:t>
            </w:r>
          </w:p>
          <w:p w:rsidR="00AF6F2C" w:rsidRPr="00FC19CB" w:rsidRDefault="00AF6F2C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Лад</w:t>
            </w:r>
          </w:p>
          <w:p w:rsidR="00AF6F2C" w:rsidRPr="00FC19CB" w:rsidRDefault="00AF6F2C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Темп</w:t>
            </w:r>
          </w:p>
          <w:p w:rsidR="00AF6F2C" w:rsidRPr="00FC19CB" w:rsidRDefault="0062174A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Динамика</w:t>
            </w:r>
          </w:p>
          <w:p w:rsidR="0062174A" w:rsidRPr="00FC19CB" w:rsidRDefault="0062174A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Характер</w:t>
            </w:r>
          </w:p>
          <w:p w:rsidR="0062174A" w:rsidRPr="00FC19CB" w:rsidRDefault="0062174A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 xml:space="preserve">Изобразительность, </w:t>
            </w:r>
            <w:proofErr w:type="spellStart"/>
            <w:r w:rsidRPr="00FC19CB">
              <w:rPr>
                <w:shadow/>
                <w:sz w:val="28"/>
                <w:szCs w:val="28"/>
              </w:rPr>
              <w:t>звакоподражание</w:t>
            </w:r>
            <w:proofErr w:type="spellEnd"/>
          </w:p>
        </w:tc>
        <w:tc>
          <w:tcPr>
            <w:tcW w:w="3686" w:type="dxa"/>
          </w:tcPr>
          <w:p w:rsidR="00AF6F2C" w:rsidRPr="00FC19CB" w:rsidRDefault="00AF6F2C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</w:tc>
      </w:tr>
    </w:tbl>
    <w:p w:rsidR="00A77741" w:rsidRPr="00FC19CB" w:rsidRDefault="00A77741" w:rsidP="00A77741">
      <w:pPr>
        <w:pStyle w:val="a8"/>
        <w:spacing w:after="134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77741" w:rsidRPr="00FC19CB" w:rsidRDefault="00A77741" w:rsidP="00A77741">
      <w:pPr>
        <w:pStyle w:val="a5"/>
        <w:spacing w:before="0" w:beforeAutospacing="0" w:after="0" w:afterAutospacing="0" w:line="360" w:lineRule="auto"/>
        <w:ind w:firstLine="708"/>
        <w:rPr>
          <w:i/>
          <w:iCs/>
          <w:sz w:val="28"/>
          <w:szCs w:val="28"/>
        </w:rPr>
      </w:pPr>
      <w:r w:rsidRPr="00FC19CB">
        <w:rPr>
          <w:b/>
          <w:iCs/>
          <w:sz w:val="28"/>
          <w:szCs w:val="28"/>
        </w:rPr>
        <w:t>Учащиеся:</w:t>
      </w:r>
      <w:r w:rsidRPr="00FC19CB">
        <w:rPr>
          <w:i/>
          <w:iCs/>
          <w:sz w:val="28"/>
          <w:szCs w:val="28"/>
        </w:rPr>
        <w:t xml:space="preserve"> Учащиеся определяют первоначальную интонацию, характер музыки, быстрый темп, контрасты динамики, изобразительные моменты – подражание пению пти</w:t>
      </w:r>
      <w:proofErr w:type="gramStart"/>
      <w:r w:rsidRPr="00FC19CB">
        <w:rPr>
          <w:i/>
          <w:iCs/>
          <w:sz w:val="28"/>
          <w:szCs w:val="28"/>
        </w:rPr>
        <w:t>ц-</w:t>
      </w:r>
      <w:proofErr w:type="gramEnd"/>
      <w:r w:rsidRPr="00FC19CB">
        <w:rPr>
          <w:i/>
          <w:iCs/>
          <w:sz w:val="28"/>
          <w:szCs w:val="28"/>
        </w:rPr>
        <w:t xml:space="preserve"> это весна</w:t>
      </w:r>
    </w:p>
    <w:p w:rsidR="00A77741" w:rsidRPr="00FC19CB" w:rsidRDefault="00A77741" w:rsidP="00A77741">
      <w:pPr>
        <w:pStyle w:val="a5"/>
        <w:spacing w:before="0" w:beforeAutospacing="0" w:after="0" w:afterAutospacing="0" w:line="360" w:lineRule="auto"/>
        <w:rPr>
          <w:shadow/>
          <w:sz w:val="28"/>
          <w:szCs w:val="28"/>
        </w:rPr>
      </w:pPr>
      <w:r w:rsidRPr="00FC19CB">
        <w:rPr>
          <w:shadow/>
          <w:sz w:val="28"/>
          <w:szCs w:val="28"/>
        </w:rPr>
        <w:lastRenderedPageBreak/>
        <w:t xml:space="preserve"> Прослушанная музыка яркая, звонкая, радостная. В ней чувствуется полет, движение, пение птиц. Мелодия светлая, в музыке чувствуется приход весны. </w:t>
      </w:r>
    </w:p>
    <w:p w:rsidR="00A77741" w:rsidRPr="00FC19CB" w:rsidRDefault="00A77741" w:rsidP="00A77741">
      <w:pPr>
        <w:spacing w:after="134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i/>
          <w:iCs/>
          <w:sz w:val="28"/>
          <w:szCs w:val="28"/>
        </w:rPr>
        <w:t>Учащиеся определяют, что это ВЕСНА</w:t>
      </w:r>
    </w:p>
    <w:p w:rsidR="00A77741" w:rsidRPr="00FC19CB" w:rsidRDefault="00A77741" w:rsidP="00A77741">
      <w:pPr>
        <w:pStyle w:val="a5"/>
        <w:spacing w:before="0" w:beforeAutospacing="0" w:after="0" w:afterAutospacing="0" w:line="360" w:lineRule="auto"/>
        <w:rPr>
          <w:b/>
          <w:i/>
          <w:iCs/>
          <w:sz w:val="28"/>
          <w:szCs w:val="28"/>
          <w:u w:val="single"/>
        </w:rPr>
      </w:pPr>
      <w:r w:rsidRPr="00FC19CB">
        <w:rPr>
          <w:b/>
          <w:i/>
          <w:iCs/>
          <w:sz w:val="28"/>
          <w:szCs w:val="28"/>
          <w:u w:val="single"/>
        </w:rPr>
        <w:t>2 группа: художники</w:t>
      </w:r>
    </w:p>
    <w:p w:rsidR="00A77741" w:rsidRPr="00FC19CB" w:rsidRDefault="00A77741" w:rsidP="00A77741">
      <w:pPr>
        <w:pStyle w:val="a5"/>
        <w:spacing w:before="0" w:beforeAutospacing="0" w:after="0" w:afterAutospacing="0" w:line="360" w:lineRule="auto"/>
        <w:rPr>
          <w:shadow/>
          <w:sz w:val="28"/>
          <w:szCs w:val="28"/>
        </w:rPr>
      </w:pPr>
      <w:r w:rsidRPr="00FC19CB">
        <w:rPr>
          <w:shadow/>
          <w:sz w:val="28"/>
          <w:szCs w:val="28"/>
        </w:rPr>
        <w:t xml:space="preserve"> На  столе лежат  </w:t>
      </w:r>
      <w:r w:rsidR="0062174A" w:rsidRPr="00FC19CB">
        <w:rPr>
          <w:shadow/>
          <w:sz w:val="28"/>
          <w:szCs w:val="28"/>
        </w:rPr>
        <w:t>иллюстрации с изображением</w:t>
      </w:r>
      <w:r w:rsidRPr="00FC19CB">
        <w:rPr>
          <w:shadow/>
          <w:sz w:val="28"/>
          <w:szCs w:val="28"/>
        </w:rPr>
        <w:t xml:space="preserve"> времен года</w:t>
      </w:r>
    </w:p>
    <w:p w:rsidR="00A77741" w:rsidRPr="00FC19CB" w:rsidRDefault="00A77741" w:rsidP="00A77741">
      <w:pPr>
        <w:pStyle w:val="a5"/>
        <w:spacing w:before="0" w:beforeAutospacing="0" w:after="0" w:afterAutospacing="0" w:line="360" w:lineRule="auto"/>
        <w:rPr>
          <w:shadow/>
          <w:sz w:val="28"/>
          <w:szCs w:val="28"/>
        </w:rPr>
      </w:pPr>
      <w:r w:rsidRPr="00FC19CB">
        <w:rPr>
          <w:shadow/>
          <w:sz w:val="28"/>
          <w:szCs w:val="28"/>
        </w:rPr>
        <w:t>Запишите в таблицу, какие краски,  вы услышали и увидели, и какие чувства у вас вызвали эти произведения искусства, и</w:t>
      </w:r>
      <w:proofErr w:type="gramStart"/>
      <w:r w:rsidRPr="00FC19CB">
        <w:rPr>
          <w:shadow/>
          <w:sz w:val="28"/>
          <w:szCs w:val="28"/>
        </w:rPr>
        <w:t xml:space="preserve"> ,</w:t>
      </w:r>
      <w:proofErr w:type="gramEnd"/>
      <w:r w:rsidRPr="00FC19CB">
        <w:rPr>
          <w:shadow/>
          <w:sz w:val="28"/>
          <w:szCs w:val="28"/>
        </w:rPr>
        <w:t xml:space="preserve"> конечно, определите время года</w:t>
      </w:r>
    </w:p>
    <w:p w:rsidR="00A77741" w:rsidRPr="00FC19CB" w:rsidRDefault="00A77741" w:rsidP="00A77741">
      <w:pPr>
        <w:pStyle w:val="a5"/>
        <w:spacing w:before="0" w:beforeAutospacing="0" w:after="0" w:afterAutospacing="0" w:line="360" w:lineRule="auto"/>
        <w:rPr>
          <w:shadow/>
          <w:sz w:val="28"/>
          <w:szCs w:val="28"/>
        </w:rPr>
      </w:pPr>
      <w:r w:rsidRPr="00FC19CB">
        <w:rPr>
          <w:shadow/>
          <w:sz w:val="28"/>
          <w:szCs w:val="28"/>
        </w:rPr>
        <w:t xml:space="preserve"> Скажите, какие цвета преобладают?</w:t>
      </w:r>
    </w:p>
    <w:p w:rsidR="00A77741" w:rsidRPr="00FC19CB" w:rsidRDefault="00A77741" w:rsidP="00A77741">
      <w:pPr>
        <w:pStyle w:val="a5"/>
        <w:spacing w:before="0" w:beforeAutospacing="0" w:after="0" w:afterAutospacing="0" w:line="360" w:lineRule="auto"/>
        <w:rPr>
          <w:shadow/>
          <w:sz w:val="28"/>
          <w:szCs w:val="28"/>
        </w:rPr>
      </w:pPr>
      <w:r w:rsidRPr="00FC19CB">
        <w:rPr>
          <w:shadow/>
          <w:sz w:val="28"/>
          <w:szCs w:val="28"/>
        </w:rPr>
        <w:t xml:space="preserve">Ответы учащихся: Цвет первой зелени желто-зеленый, цветение первых цветов – белых, </w:t>
      </w:r>
      <w:proofErr w:type="spellStart"/>
      <w:r w:rsidRPr="00FC19CB">
        <w:rPr>
          <w:shadow/>
          <w:sz w:val="28"/>
          <w:szCs w:val="28"/>
        </w:rPr>
        <w:t>розовых</w:t>
      </w:r>
      <w:proofErr w:type="spellEnd"/>
      <w:r w:rsidRPr="00FC19CB">
        <w:rPr>
          <w:shadow/>
          <w:sz w:val="28"/>
          <w:szCs w:val="28"/>
        </w:rPr>
        <w:t xml:space="preserve">, </w:t>
      </w:r>
      <w:proofErr w:type="spellStart"/>
      <w:r w:rsidRPr="00FC19CB">
        <w:rPr>
          <w:shadow/>
          <w:sz w:val="28"/>
          <w:szCs w:val="28"/>
        </w:rPr>
        <w:t>голубое</w:t>
      </w:r>
      <w:proofErr w:type="spellEnd"/>
      <w:r w:rsidRPr="00FC19CB">
        <w:rPr>
          <w:shadow/>
          <w:sz w:val="28"/>
          <w:szCs w:val="28"/>
        </w:rPr>
        <w:t xml:space="preserve"> небо, птицы в небе. </w:t>
      </w:r>
    </w:p>
    <w:p w:rsidR="00A77741" w:rsidRPr="00FC19CB" w:rsidRDefault="00A77741" w:rsidP="00A77741">
      <w:pPr>
        <w:pStyle w:val="a5"/>
        <w:spacing w:before="0" w:beforeAutospacing="0" w:after="0" w:afterAutospacing="0" w:line="360" w:lineRule="auto"/>
        <w:rPr>
          <w:shadow/>
          <w:sz w:val="28"/>
          <w:szCs w:val="28"/>
        </w:rPr>
      </w:pPr>
    </w:p>
    <w:tbl>
      <w:tblPr>
        <w:tblStyle w:val="a4"/>
        <w:tblW w:w="0" w:type="auto"/>
        <w:tblLook w:val="01E0"/>
      </w:tblPr>
      <w:tblGrid>
        <w:gridCol w:w="4361"/>
        <w:gridCol w:w="5386"/>
      </w:tblGrid>
      <w:tr w:rsidR="0062174A" w:rsidRPr="00FC19CB" w:rsidTr="0062174A">
        <w:tc>
          <w:tcPr>
            <w:tcW w:w="4361" w:type="dxa"/>
          </w:tcPr>
          <w:p w:rsidR="0062174A" w:rsidRPr="00FC19CB" w:rsidRDefault="0062174A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краски</w:t>
            </w:r>
          </w:p>
        </w:tc>
        <w:tc>
          <w:tcPr>
            <w:tcW w:w="5386" w:type="dxa"/>
          </w:tcPr>
          <w:p w:rsidR="0062174A" w:rsidRPr="00FC19CB" w:rsidRDefault="0062174A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чувства</w:t>
            </w:r>
          </w:p>
        </w:tc>
      </w:tr>
      <w:tr w:rsidR="0062174A" w:rsidRPr="00FC19CB" w:rsidTr="0062174A">
        <w:tc>
          <w:tcPr>
            <w:tcW w:w="4361" w:type="dxa"/>
          </w:tcPr>
          <w:p w:rsidR="0062174A" w:rsidRPr="00FC19CB" w:rsidRDefault="0062174A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</w:tc>
        <w:tc>
          <w:tcPr>
            <w:tcW w:w="5386" w:type="dxa"/>
          </w:tcPr>
          <w:p w:rsidR="0062174A" w:rsidRPr="00FC19CB" w:rsidRDefault="0062174A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</w:tc>
      </w:tr>
    </w:tbl>
    <w:p w:rsidR="00A77741" w:rsidRPr="00FC19CB" w:rsidRDefault="00A77741" w:rsidP="00A77741">
      <w:pPr>
        <w:spacing w:after="134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A77741" w:rsidRPr="00FC19CB" w:rsidRDefault="00A77741" w:rsidP="00A77741">
      <w:pPr>
        <w:pStyle w:val="a5"/>
        <w:spacing w:before="0" w:beforeAutospacing="0" w:after="0" w:afterAutospacing="0" w:line="360" w:lineRule="auto"/>
        <w:rPr>
          <w:b/>
          <w:sz w:val="28"/>
          <w:szCs w:val="28"/>
          <w:u w:val="single"/>
        </w:rPr>
      </w:pPr>
      <w:r w:rsidRPr="00FC19CB">
        <w:rPr>
          <w:b/>
          <w:sz w:val="28"/>
          <w:szCs w:val="28"/>
        </w:rPr>
        <w:t xml:space="preserve"> </w:t>
      </w:r>
      <w:r w:rsidRPr="00FC19CB">
        <w:rPr>
          <w:b/>
          <w:sz w:val="28"/>
          <w:szCs w:val="28"/>
          <w:u w:val="single"/>
        </w:rPr>
        <w:t>3 группа: поэты</w:t>
      </w:r>
    </w:p>
    <w:p w:rsidR="00A77741" w:rsidRPr="00FC19CB" w:rsidRDefault="00A77741" w:rsidP="00A77741">
      <w:pPr>
        <w:pStyle w:val="a5"/>
        <w:spacing w:before="0" w:beforeAutospacing="0" w:after="0" w:afterAutospacing="0" w:line="360" w:lineRule="auto"/>
        <w:rPr>
          <w:shadow/>
        </w:rPr>
      </w:pPr>
      <w:r w:rsidRPr="00FC19CB">
        <w:rPr>
          <w:b/>
          <w:sz w:val="28"/>
          <w:szCs w:val="28"/>
        </w:rPr>
        <w:t xml:space="preserve"> Учитель: </w:t>
      </w:r>
      <w:r w:rsidRPr="00FC19CB">
        <w:rPr>
          <w:sz w:val="28"/>
          <w:szCs w:val="28"/>
        </w:rPr>
        <w:t xml:space="preserve"> Цикл концертов «Времена года» - </w:t>
      </w:r>
      <w:r w:rsidRPr="00FC19CB">
        <w:rPr>
          <w:b/>
          <w:bCs/>
          <w:i/>
          <w:iCs/>
          <w:sz w:val="28"/>
          <w:szCs w:val="28"/>
        </w:rPr>
        <w:t>программное сочинение</w:t>
      </w:r>
      <w:r w:rsidRPr="00FC19CB">
        <w:rPr>
          <w:sz w:val="28"/>
          <w:szCs w:val="28"/>
        </w:rPr>
        <w:t>, в осн</w:t>
      </w:r>
      <w:r w:rsidRPr="00FC19CB">
        <w:rPr>
          <w:sz w:val="28"/>
          <w:szCs w:val="28"/>
        </w:rPr>
        <w:t>о</w:t>
      </w:r>
      <w:r w:rsidRPr="00FC19CB">
        <w:rPr>
          <w:sz w:val="28"/>
          <w:szCs w:val="28"/>
        </w:rPr>
        <w:t>ве которого лежат стихотворные сонеты, с помощью которых, композитор ра</w:t>
      </w:r>
      <w:r w:rsidRPr="00FC19CB">
        <w:rPr>
          <w:sz w:val="28"/>
          <w:szCs w:val="28"/>
        </w:rPr>
        <w:t>с</w:t>
      </w:r>
      <w:r w:rsidRPr="00FC19CB">
        <w:rPr>
          <w:sz w:val="28"/>
          <w:szCs w:val="28"/>
        </w:rPr>
        <w:t>крывает содержание каждого из концертов цикла. Предполагается, что сонеты написаны самим композитором</w:t>
      </w:r>
      <w:r w:rsidRPr="00FC19CB">
        <w:rPr>
          <w:shadow/>
        </w:rPr>
        <w:t xml:space="preserve"> </w:t>
      </w:r>
    </w:p>
    <w:p w:rsidR="00A77741" w:rsidRPr="00FC19CB" w:rsidRDefault="00A77741" w:rsidP="00A77741">
      <w:pPr>
        <w:spacing w:after="134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77741" w:rsidRPr="00FC19CB" w:rsidRDefault="00A77741" w:rsidP="00A77741">
      <w:pPr>
        <w:pStyle w:val="a5"/>
        <w:spacing w:before="0" w:beforeAutospacing="0" w:after="0" w:afterAutospacing="0" w:line="360" w:lineRule="auto"/>
        <w:rPr>
          <w:shadow/>
          <w:sz w:val="28"/>
          <w:szCs w:val="28"/>
        </w:rPr>
      </w:pPr>
      <w:r w:rsidRPr="00FC19CB">
        <w:rPr>
          <w:shadow/>
          <w:sz w:val="28"/>
          <w:szCs w:val="28"/>
        </w:rPr>
        <w:t xml:space="preserve">На столе лежит </w:t>
      </w:r>
      <w:r w:rsidR="0062174A" w:rsidRPr="00FC19CB">
        <w:rPr>
          <w:shadow/>
          <w:sz w:val="28"/>
          <w:szCs w:val="28"/>
        </w:rPr>
        <w:t>4 сонета о временах года</w:t>
      </w:r>
      <w:r w:rsidRPr="00FC19CB">
        <w:rPr>
          <w:shadow/>
          <w:sz w:val="28"/>
          <w:szCs w:val="28"/>
        </w:rPr>
        <w:t>.</w:t>
      </w:r>
      <w:r w:rsidR="0062174A" w:rsidRPr="00FC19CB">
        <w:rPr>
          <w:shadow/>
          <w:sz w:val="28"/>
          <w:szCs w:val="28"/>
        </w:rPr>
        <w:t xml:space="preserve"> Нужно подобрать сонет к этому пр</w:t>
      </w:r>
      <w:r w:rsidR="0062174A" w:rsidRPr="00FC19CB">
        <w:rPr>
          <w:shadow/>
          <w:sz w:val="28"/>
          <w:szCs w:val="28"/>
        </w:rPr>
        <w:t>о</w:t>
      </w:r>
      <w:r w:rsidR="0062174A" w:rsidRPr="00FC19CB">
        <w:rPr>
          <w:shadow/>
          <w:sz w:val="28"/>
          <w:szCs w:val="28"/>
        </w:rPr>
        <w:t>изведению.</w:t>
      </w:r>
    </w:p>
    <w:p w:rsidR="00A77741" w:rsidRPr="00FC19CB" w:rsidRDefault="00A77741" w:rsidP="00A77741">
      <w:pPr>
        <w:pStyle w:val="a5"/>
        <w:spacing w:before="0" w:beforeAutospacing="0" w:after="0" w:afterAutospacing="0" w:line="360" w:lineRule="auto"/>
        <w:rPr>
          <w:shadow/>
          <w:sz w:val="28"/>
          <w:szCs w:val="28"/>
        </w:rPr>
      </w:pPr>
      <w:r w:rsidRPr="00FC19CB">
        <w:rPr>
          <w:shadow/>
          <w:sz w:val="28"/>
          <w:szCs w:val="28"/>
        </w:rPr>
        <w:t>Запишите в таблицу, какие стихи ассоциируются с данной музыкой, и какие чувства у вас вызвали эти произведения искусства</w:t>
      </w:r>
    </w:p>
    <w:tbl>
      <w:tblPr>
        <w:tblStyle w:val="a4"/>
        <w:tblW w:w="0" w:type="auto"/>
        <w:tblLook w:val="01E0"/>
      </w:tblPr>
      <w:tblGrid>
        <w:gridCol w:w="4644"/>
        <w:gridCol w:w="4962"/>
      </w:tblGrid>
      <w:tr w:rsidR="0062174A" w:rsidRPr="00FC19CB" w:rsidTr="0062174A">
        <w:tc>
          <w:tcPr>
            <w:tcW w:w="4644" w:type="dxa"/>
          </w:tcPr>
          <w:p w:rsidR="0062174A" w:rsidRPr="00FC19CB" w:rsidRDefault="0062174A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стихи</w:t>
            </w:r>
          </w:p>
        </w:tc>
        <w:tc>
          <w:tcPr>
            <w:tcW w:w="4962" w:type="dxa"/>
          </w:tcPr>
          <w:p w:rsidR="0062174A" w:rsidRPr="00FC19CB" w:rsidRDefault="0062174A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  <w:r w:rsidRPr="00FC19CB">
              <w:rPr>
                <w:shadow/>
                <w:sz w:val="28"/>
                <w:szCs w:val="28"/>
              </w:rPr>
              <w:t>чувства</w:t>
            </w:r>
          </w:p>
        </w:tc>
      </w:tr>
      <w:tr w:rsidR="0062174A" w:rsidRPr="00FC19CB" w:rsidTr="0062174A">
        <w:tc>
          <w:tcPr>
            <w:tcW w:w="4644" w:type="dxa"/>
          </w:tcPr>
          <w:p w:rsidR="0062174A" w:rsidRPr="00FC19CB" w:rsidRDefault="0062174A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</w:tc>
        <w:tc>
          <w:tcPr>
            <w:tcW w:w="4962" w:type="dxa"/>
          </w:tcPr>
          <w:p w:rsidR="0062174A" w:rsidRPr="00FC19CB" w:rsidRDefault="0062174A" w:rsidP="00AF6F2C">
            <w:pPr>
              <w:pStyle w:val="a5"/>
              <w:spacing w:before="0" w:beforeAutospacing="0" w:after="0" w:afterAutospacing="0" w:line="360" w:lineRule="auto"/>
              <w:rPr>
                <w:shadow/>
                <w:sz w:val="28"/>
                <w:szCs w:val="28"/>
              </w:rPr>
            </w:pPr>
          </w:p>
        </w:tc>
      </w:tr>
    </w:tbl>
    <w:p w:rsidR="00A77741" w:rsidRPr="00FC19CB" w:rsidRDefault="00A77741" w:rsidP="00A77741">
      <w:pPr>
        <w:pStyle w:val="a5"/>
        <w:spacing w:before="0" w:beforeAutospacing="0" w:after="0" w:afterAutospacing="0" w:line="360" w:lineRule="auto"/>
        <w:rPr>
          <w:shadow/>
          <w:sz w:val="28"/>
          <w:szCs w:val="28"/>
        </w:rPr>
      </w:pPr>
    </w:p>
    <w:p w:rsidR="00A77741" w:rsidRPr="00FC19CB" w:rsidRDefault="0062174A" w:rsidP="00A77741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sz w:val="28"/>
          <w:szCs w:val="28"/>
        </w:rPr>
        <w:t>Прослушивание 1 части концерта «Весна»</w:t>
      </w:r>
    </w:p>
    <w:p w:rsidR="0062174A" w:rsidRPr="00FC19CB" w:rsidRDefault="0062174A" w:rsidP="00A77741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sz w:val="28"/>
          <w:szCs w:val="28"/>
        </w:rPr>
        <w:t>Работа групп 5 минут.</w:t>
      </w:r>
    </w:p>
    <w:p w:rsidR="00A77741" w:rsidRPr="00FC19CB" w:rsidRDefault="00A77741" w:rsidP="00A77741">
      <w:pPr>
        <w:spacing w:after="134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sz w:val="28"/>
          <w:szCs w:val="28"/>
        </w:rPr>
        <w:t>Обсуждение ответов работы групп.</w:t>
      </w:r>
    </w:p>
    <w:p w:rsidR="00A77741" w:rsidRPr="00FC19CB" w:rsidRDefault="00A77741" w:rsidP="00A77741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b/>
          <w:sz w:val="28"/>
          <w:szCs w:val="28"/>
        </w:rPr>
        <w:t xml:space="preserve"> Учитель:</w:t>
      </w:r>
      <w:r w:rsidR="00FC19CB" w:rsidRPr="00FC19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19CB">
        <w:rPr>
          <w:rFonts w:ascii="Times New Roman" w:eastAsia="Times New Roman" w:hAnsi="Times New Roman" w:cs="Times New Roman"/>
          <w:sz w:val="28"/>
          <w:szCs w:val="28"/>
        </w:rPr>
        <w:t>предлагаю  прослушать фрагмент 2 части концерта (слайд 11)</w:t>
      </w:r>
    </w:p>
    <w:p w:rsidR="00A77741" w:rsidRPr="00FC19CB" w:rsidRDefault="00A77741" w:rsidP="00A77741">
      <w:pPr>
        <w:numPr>
          <w:ilvl w:val="0"/>
          <w:numId w:val="8"/>
        </w:num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sz w:val="28"/>
          <w:szCs w:val="28"/>
        </w:rPr>
        <w:lastRenderedPageBreak/>
        <w:t>Определите эмоциональное содержание части, темп, динамику?</w:t>
      </w:r>
    </w:p>
    <w:p w:rsidR="00A77741" w:rsidRPr="00FC19CB" w:rsidRDefault="00A77741" w:rsidP="00A77741">
      <w:pPr>
        <w:pStyle w:val="a5"/>
        <w:spacing w:before="0" w:beforeAutospacing="0" w:after="0" w:afterAutospacing="0" w:line="360" w:lineRule="auto"/>
        <w:rPr>
          <w:shadow/>
        </w:rPr>
      </w:pPr>
      <w:r w:rsidRPr="00FC19CB">
        <w:rPr>
          <w:iCs/>
          <w:sz w:val="28"/>
          <w:szCs w:val="28"/>
        </w:rPr>
        <w:t>Вслушайтесь в пассажи скрипки. Какие картины возникают в воображении?</w:t>
      </w:r>
      <w:r w:rsidRPr="00FC19CB">
        <w:rPr>
          <w:shadow/>
        </w:rPr>
        <w:t xml:space="preserve"> </w:t>
      </w:r>
    </w:p>
    <w:p w:rsidR="00A77741" w:rsidRDefault="00A77741" w:rsidP="00A77741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</w:t>
      </w:r>
      <w:r w:rsidR="00FC19CB" w:rsidRPr="00FC19CB">
        <w:rPr>
          <w:rFonts w:ascii="Times New Roman" w:eastAsia="Times New Roman" w:hAnsi="Times New Roman" w:cs="Times New Roman"/>
          <w:sz w:val="28"/>
          <w:szCs w:val="28"/>
        </w:rPr>
        <w:t>прослушивание 3 части концерта. Предположить какой она будет по характеру</w:t>
      </w:r>
      <w:proofErr w:type="gramStart"/>
      <w:r w:rsidR="00FC19CB" w:rsidRPr="00FC19C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FC19CB" w:rsidRPr="00FC19C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FC19CB" w:rsidRPr="00FC19CB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FC19CB" w:rsidRPr="00FC19CB">
        <w:rPr>
          <w:rFonts w:ascii="Times New Roman" w:eastAsia="Times New Roman" w:hAnsi="Times New Roman" w:cs="Times New Roman"/>
          <w:sz w:val="28"/>
          <w:szCs w:val="28"/>
        </w:rPr>
        <w:t>бсуждение после прослушивания, зачитать фрагмент сонета)</w:t>
      </w:r>
    </w:p>
    <w:p w:rsidR="00395138" w:rsidRDefault="00395138" w:rsidP="00A77741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чьем исполнении звучал концерт «Весна»? (соло скрипки и стру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ный оркестр)</w:t>
      </w:r>
    </w:p>
    <w:p w:rsidR="00A77741" w:rsidRPr="00FC19CB" w:rsidRDefault="00395138" w:rsidP="00A77741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C19CB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proofErr w:type="gramEnd"/>
      <w:r w:rsidRPr="00FC19CB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каком принципе построена трехчастная форма концерта (ко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траст)</w:t>
      </w:r>
    </w:p>
    <w:p w:rsidR="00A77741" w:rsidRPr="00FC19CB" w:rsidRDefault="00A77741" w:rsidP="00A77741">
      <w:pPr>
        <w:pStyle w:val="a5"/>
        <w:spacing w:before="0" w:beforeAutospacing="0" w:after="0" w:afterAutospacing="0" w:line="360" w:lineRule="auto"/>
        <w:jc w:val="center"/>
        <w:rPr>
          <w:b/>
          <w:shadow/>
          <w:sz w:val="28"/>
          <w:szCs w:val="28"/>
          <w:u w:val="single"/>
        </w:rPr>
      </w:pPr>
      <w:r w:rsidRPr="00FC19CB">
        <w:rPr>
          <w:b/>
          <w:shadow/>
          <w:sz w:val="28"/>
          <w:szCs w:val="28"/>
          <w:u w:val="single"/>
        </w:rPr>
        <w:t>Физкультминутка</w:t>
      </w:r>
    </w:p>
    <w:p w:rsidR="00A77741" w:rsidRPr="00FC19CB" w:rsidRDefault="00FC19CB" w:rsidP="00A77741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Pr="00FC19C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FC19CB">
        <w:rPr>
          <w:rFonts w:ascii="Times New Roman" w:eastAsia="Times New Roman" w:hAnsi="Times New Roman" w:cs="Times New Roman"/>
          <w:sz w:val="28"/>
          <w:szCs w:val="28"/>
        </w:rPr>
        <w:t>давайте вновь обратимся к теме урока. Есть еще вопросы или мы всё обсудили?</w:t>
      </w:r>
    </w:p>
    <w:p w:rsidR="00FC19CB" w:rsidRPr="00FC19CB" w:rsidRDefault="00FC19CB" w:rsidP="00A77741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b/>
          <w:sz w:val="28"/>
          <w:szCs w:val="28"/>
        </w:rPr>
        <w:t xml:space="preserve">Учащиеся: </w:t>
      </w:r>
      <w:r w:rsidRPr="00FC19CB">
        <w:rPr>
          <w:rFonts w:ascii="Times New Roman" w:eastAsia="Times New Roman" w:hAnsi="Times New Roman" w:cs="Times New Roman"/>
          <w:sz w:val="28"/>
          <w:szCs w:val="28"/>
        </w:rPr>
        <w:t>Итальянский концерт</w:t>
      </w:r>
    </w:p>
    <w:p w:rsidR="00FC19CB" w:rsidRPr="00FC19CB" w:rsidRDefault="00FC19CB" w:rsidP="00A77741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</w:t>
      </w:r>
      <w:r w:rsidRPr="00FC19CB">
        <w:rPr>
          <w:rFonts w:ascii="Times New Roman" w:eastAsia="Times New Roman" w:hAnsi="Times New Roman" w:cs="Times New Roman"/>
          <w:sz w:val="28"/>
          <w:szCs w:val="28"/>
        </w:rPr>
        <w:t>Верно. Этот концерт написан тоже в эпоху барокко, но другим ко</w:t>
      </w:r>
      <w:r w:rsidRPr="00FC19C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C19CB">
        <w:rPr>
          <w:rFonts w:ascii="Times New Roman" w:eastAsia="Times New Roman" w:hAnsi="Times New Roman" w:cs="Times New Roman"/>
          <w:sz w:val="28"/>
          <w:szCs w:val="28"/>
        </w:rPr>
        <w:t xml:space="preserve">позитором, современником А. </w:t>
      </w:r>
      <w:proofErr w:type="spellStart"/>
      <w:r w:rsidRPr="00FC19CB">
        <w:rPr>
          <w:rFonts w:ascii="Times New Roman" w:eastAsia="Times New Roman" w:hAnsi="Times New Roman" w:cs="Times New Roman"/>
          <w:sz w:val="28"/>
          <w:szCs w:val="28"/>
        </w:rPr>
        <w:t>Вивальди</w:t>
      </w:r>
      <w:proofErr w:type="spellEnd"/>
      <w:r w:rsidRPr="00FC19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7C1E" w:rsidRPr="001866E2" w:rsidRDefault="00FC19CB" w:rsidP="00077C1E">
      <w:pPr>
        <w:spacing w:after="0"/>
        <w:jc w:val="both"/>
        <w:rPr>
          <w:rFonts w:ascii="Times New Roman" w:hAnsi="Times New Roman" w:cs="Times New Roman"/>
          <w:color w:val="5F497A" w:themeColor="accent4" w:themeShade="BF"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sz w:val="28"/>
          <w:szCs w:val="28"/>
        </w:rPr>
        <w:t xml:space="preserve">Про этого композитора Бетховен </w:t>
      </w:r>
      <w:r w:rsidRPr="00077C1E">
        <w:rPr>
          <w:rFonts w:ascii="Times New Roman" w:eastAsia="Times New Roman" w:hAnsi="Times New Roman" w:cs="Times New Roman"/>
          <w:sz w:val="28"/>
          <w:szCs w:val="28"/>
        </w:rPr>
        <w:t>говорил</w:t>
      </w:r>
      <w:r w:rsidR="00077C1E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077C1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077C1E" w:rsidRPr="00077C1E">
        <w:rPr>
          <w:rFonts w:ascii="Times New Roman" w:hAnsi="Times New Roman" w:cs="Times New Roman"/>
          <w:sz w:val="28"/>
          <w:szCs w:val="28"/>
        </w:rPr>
        <w:t>Не ручей - море ему имя!»</w:t>
      </w:r>
    </w:p>
    <w:p w:rsidR="00FC19CB" w:rsidRDefault="00077C1E" w:rsidP="00A77741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b/>
          <w:sz w:val="28"/>
          <w:szCs w:val="28"/>
        </w:rPr>
        <w:t>Учащиеся: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77C1E">
        <w:rPr>
          <w:rFonts w:ascii="Times New Roman" w:eastAsia="Times New Roman" w:hAnsi="Times New Roman" w:cs="Times New Roman"/>
          <w:sz w:val="28"/>
          <w:szCs w:val="28"/>
        </w:rPr>
        <w:t>И.С. Бах</w:t>
      </w:r>
    </w:p>
    <w:p w:rsidR="0098715B" w:rsidRPr="00044224" w:rsidRDefault="0098715B" w:rsidP="009871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24">
        <w:rPr>
          <w:rFonts w:ascii="Times New Roman" w:hAnsi="Times New Roman" w:cs="Times New Roman"/>
          <w:sz w:val="28"/>
          <w:szCs w:val="28"/>
        </w:rPr>
        <w:t xml:space="preserve">Иоганн Себастьян Бах - великий немецкий композитор XVIII века. </w:t>
      </w:r>
    </w:p>
    <w:p w:rsidR="0098715B" w:rsidRPr="00044224" w:rsidRDefault="0098715B" w:rsidP="00987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4224">
        <w:rPr>
          <w:rFonts w:ascii="Times New Roman" w:hAnsi="Times New Roman" w:cs="Times New Roman"/>
          <w:sz w:val="28"/>
          <w:szCs w:val="28"/>
        </w:rPr>
        <w:t>Интерес к музыке Баха возник более 70-ти лет после его смерти.  Музыканты всего мира играют музыку Баха, поражаясь её красоте и вдохновению, масте</w:t>
      </w:r>
      <w:r w:rsidRPr="00044224">
        <w:rPr>
          <w:rFonts w:ascii="Times New Roman" w:hAnsi="Times New Roman" w:cs="Times New Roman"/>
          <w:sz w:val="28"/>
          <w:szCs w:val="28"/>
        </w:rPr>
        <w:t>р</w:t>
      </w:r>
      <w:r w:rsidRPr="00044224">
        <w:rPr>
          <w:rFonts w:ascii="Times New Roman" w:hAnsi="Times New Roman" w:cs="Times New Roman"/>
          <w:sz w:val="28"/>
          <w:szCs w:val="28"/>
        </w:rPr>
        <w:t>ству и совершенству.</w:t>
      </w:r>
    </w:p>
    <w:p w:rsidR="0098715B" w:rsidRPr="00044224" w:rsidRDefault="0098715B" w:rsidP="009871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24">
        <w:rPr>
          <w:rFonts w:ascii="Times New Roman" w:hAnsi="Times New Roman" w:cs="Times New Roman"/>
          <w:sz w:val="28"/>
          <w:szCs w:val="28"/>
        </w:rPr>
        <w:t>Бах с особой любовью изучал и широко использовал в своих произвед</w:t>
      </w:r>
      <w:r w:rsidRPr="00044224">
        <w:rPr>
          <w:rFonts w:ascii="Times New Roman" w:hAnsi="Times New Roman" w:cs="Times New Roman"/>
          <w:sz w:val="28"/>
          <w:szCs w:val="28"/>
        </w:rPr>
        <w:t>е</w:t>
      </w:r>
      <w:r w:rsidRPr="00044224">
        <w:rPr>
          <w:rFonts w:ascii="Times New Roman" w:hAnsi="Times New Roman" w:cs="Times New Roman"/>
          <w:sz w:val="28"/>
          <w:szCs w:val="28"/>
        </w:rPr>
        <w:t>ниях народные немецкие песни и танцы. Он был лучшим среди своих совр</w:t>
      </w:r>
      <w:r w:rsidRPr="00044224">
        <w:rPr>
          <w:rFonts w:ascii="Times New Roman" w:hAnsi="Times New Roman" w:cs="Times New Roman"/>
          <w:sz w:val="28"/>
          <w:szCs w:val="28"/>
        </w:rPr>
        <w:t>е</w:t>
      </w:r>
      <w:r w:rsidRPr="00044224">
        <w:rPr>
          <w:rFonts w:ascii="Times New Roman" w:hAnsi="Times New Roman" w:cs="Times New Roman"/>
          <w:sz w:val="28"/>
          <w:szCs w:val="28"/>
        </w:rPr>
        <w:t>менников исполнителем на органе и клавесине.</w:t>
      </w:r>
      <w:r w:rsidR="00044224">
        <w:rPr>
          <w:rFonts w:ascii="Times New Roman" w:hAnsi="Times New Roman" w:cs="Times New Roman"/>
          <w:sz w:val="28"/>
          <w:szCs w:val="28"/>
        </w:rPr>
        <w:t xml:space="preserve"> </w:t>
      </w:r>
      <w:r w:rsidRPr="00044224">
        <w:rPr>
          <w:rFonts w:ascii="Times New Roman" w:hAnsi="Times New Roman" w:cs="Times New Roman"/>
          <w:sz w:val="28"/>
          <w:szCs w:val="28"/>
        </w:rPr>
        <w:t>Успех не вскружил ему голову, он всегда оставался очень скромным и трудолюбивым человеком.</w:t>
      </w:r>
    </w:p>
    <w:p w:rsidR="0098715B" w:rsidRPr="00044224" w:rsidRDefault="0098715B" w:rsidP="009871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24">
        <w:rPr>
          <w:rFonts w:ascii="Times New Roman" w:hAnsi="Times New Roman" w:cs="Times New Roman"/>
          <w:sz w:val="28"/>
          <w:szCs w:val="28"/>
        </w:rPr>
        <w:t>Отрадой в его жизни были творчество и семья. Подросшие сыновья – Вильгельм, Филипп, Иоганн  - оказались талантливыми музыкантами. Еще при жизни отца они стали известными композиторами.</w:t>
      </w:r>
    </w:p>
    <w:p w:rsidR="00044224" w:rsidRDefault="00044224" w:rsidP="00044224">
      <w:pPr>
        <w:spacing w:after="134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  <w:szCs w:val="28"/>
        </w:rPr>
        <w:t>Предлагаю послушать фрагмент 1 части «Итальянского ко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церта» и после прослушивания ответьте на вопросы: Для какого инструмента написан этот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концерт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 w:rsidR="002D06C9">
        <w:rPr>
          <w:rFonts w:ascii="Times New Roman" w:eastAsia="Times New Roman" w:hAnsi="Times New Roman" w:cs="Times New Roman"/>
          <w:sz w:val="28"/>
          <w:szCs w:val="28"/>
        </w:rPr>
        <w:t>какой</w:t>
      </w:r>
      <w:proofErr w:type="gramEnd"/>
      <w:r w:rsidR="002D06C9">
        <w:rPr>
          <w:rFonts w:ascii="Times New Roman" w:eastAsia="Times New Roman" w:hAnsi="Times New Roman" w:cs="Times New Roman"/>
          <w:sz w:val="28"/>
          <w:szCs w:val="28"/>
        </w:rPr>
        <w:t xml:space="preserve"> по характеру.</w:t>
      </w:r>
    </w:p>
    <w:p w:rsidR="002D06C9" w:rsidRPr="00044224" w:rsidRDefault="002D06C9" w:rsidP="002D06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24">
        <w:rPr>
          <w:rFonts w:ascii="Times New Roman" w:hAnsi="Times New Roman" w:cs="Times New Roman"/>
          <w:b/>
          <w:i/>
          <w:sz w:val="28"/>
          <w:szCs w:val="28"/>
        </w:rPr>
        <w:t>Слушание1-й части «Итальянского концерта» И.С. Баха</w:t>
      </w:r>
    </w:p>
    <w:p w:rsidR="002D06C9" w:rsidRPr="00044224" w:rsidRDefault="002D06C9" w:rsidP="002D06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9CB">
        <w:rPr>
          <w:rFonts w:ascii="Times New Roman" w:eastAsia="Times New Roman" w:hAnsi="Times New Roman" w:cs="Times New Roman"/>
          <w:b/>
          <w:sz w:val="28"/>
          <w:szCs w:val="28"/>
        </w:rPr>
        <w:t>Учащиеся:</w:t>
      </w:r>
      <w:r w:rsidRPr="00044224">
        <w:rPr>
          <w:rFonts w:ascii="Times New Roman" w:hAnsi="Times New Roman" w:cs="Times New Roman"/>
          <w:sz w:val="28"/>
          <w:szCs w:val="28"/>
        </w:rPr>
        <w:t xml:space="preserve"> «Итальянский концерт», написанный для клавира (клави</w:t>
      </w:r>
      <w:r w:rsidRPr="00044224">
        <w:rPr>
          <w:rFonts w:ascii="Times New Roman" w:hAnsi="Times New Roman" w:cs="Times New Roman"/>
          <w:sz w:val="28"/>
          <w:szCs w:val="28"/>
        </w:rPr>
        <w:t>ш</w:t>
      </w:r>
      <w:r w:rsidRPr="00044224">
        <w:rPr>
          <w:rFonts w:ascii="Times New Roman" w:hAnsi="Times New Roman" w:cs="Times New Roman"/>
          <w:sz w:val="28"/>
          <w:szCs w:val="28"/>
        </w:rPr>
        <w:t xml:space="preserve">ные   инструменты – </w:t>
      </w:r>
      <w:proofErr w:type="spellStart"/>
      <w:r w:rsidRPr="00044224">
        <w:rPr>
          <w:rFonts w:ascii="Times New Roman" w:hAnsi="Times New Roman" w:cs="Times New Roman"/>
          <w:sz w:val="28"/>
          <w:szCs w:val="28"/>
        </w:rPr>
        <w:t>клавикорд</w:t>
      </w:r>
      <w:proofErr w:type="spellEnd"/>
      <w:r w:rsidRPr="00044224">
        <w:rPr>
          <w:rFonts w:ascii="Times New Roman" w:hAnsi="Times New Roman" w:cs="Times New Roman"/>
          <w:sz w:val="28"/>
          <w:szCs w:val="28"/>
        </w:rPr>
        <w:t xml:space="preserve">, клавесин, фортепиано.) Он использовал опыт итальянских мастеров.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44224">
        <w:rPr>
          <w:rFonts w:ascii="Times New Roman" w:hAnsi="Times New Roman" w:cs="Times New Roman"/>
          <w:sz w:val="28"/>
          <w:szCs w:val="28"/>
        </w:rPr>
        <w:t>узыка оживленная, стремительная светлая, легкая, подвижная, устремленная.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224">
        <w:rPr>
          <w:rFonts w:ascii="Times New Roman" w:hAnsi="Times New Roman" w:cs="Times New Roman"/>
          <w:sz w:val="28"/>
          <w:szCs w:val="28"/>
        </w:rPr>
        <w:t xml:space="preserve">Трёхчастное строение,  контраст движения (быстрое </w:t>
      </w:r>
      <w:proofErr w:type="gramStart"/>
      <w:r w:rsidRPr="00044224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044224">
        <w:rPr>
          <w:rFonts w:ascii="Times New Roman" w:hAnsi="Times New Roman" w:cs="Times New Roman"/>
          <w:sz w:val="28"/>
          <w:szCs w:val="28"/>
        </w:rPr>
        <w:t>едленное - быстрое), контраст ладовой окраски (мажор – минор - мажор)</w:t>
      </w:r>
    </w:p>
    <w:p w:rsidR="002D06C9" w:rsidRPr="00044224" w:rsidRDefault="002D06C9" w:rsidP="002D06C9">
      <w:pPr>
        <w:spacing w:after="134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44224">
        <w:rPr>
          <w:rFonts w:ascii="Times New Roman" w:hAnsi="Times New Roman" w:cs="Times New Roman"/>
          <w:sz w:val="28"/>
          <w:szCs w:val="28"/>
        </w:rPr>
        <w:t>Новый для клавирной музыки жанр концерта, создателем которого спр</w:t>
      </w:r>
      <w:r w:rsidRPr="00044224">
        <w:rPr>
          <w:rFonts w:ascii="Times New Roman" w:hAnsi="Times New Roman" w:cs="Times New Roman"/>
          <w:sz w:val="28"/>
          <w:szCs w:val="28"/>
        </w:rPr>
        <w:t>а</w:t>
      </w:r>
      <w:r w:rsidRPr="00044224">
        <w:rPr>
          <w:rFonts w:ascii="Times New Roman" w:hAnsi="Times New Roman" w:cs="Times New Roman"/>
          <w:sz w:val="28"/>
          <w:szCs w:val="28"/>
        </w:rPr>
        <w:t>ведливо считается И.С. Бах, возник на основе переложений для клавира итал</w:t>
      </w:r>
      <w:r w:rsidRPr="00044224">
        <w:rPr>
          <w:rFonts w:ascii="Times New Roman" w:hAnsi="Times New Roman" w:cs="Times New Roman"/>
          <w:sz w:val="28"/>
          <w:szCs w:val="28"/>
        </w:rPr>
        <w:t>ь</w:t>
      </w:r>
      <w:r w:rsidRPr="00044224">
        <w:rPr>
          <w:rFonts w:ascii="Times New Roman" w:hAnsi="Times New Roman" w:cs="Times New Roman"/>
          <w:sz w:val="28"/>
          <w:szCs w:val="28"/>
        </w:rPr>
        <w:lastRenderedPageBreak/>
        <w:t xml:space="preserve">янских скрипичных концертов, в первую очередь – </w:t>
      </w:r>
      <w:proofErr w:type="spellStart"/>
      <w:r w:rsidRPr="00044224">
        <w:rPr>
          <w:rFonts w:ascii="Times New Roman" w:hAnsi="Times New Roman" w:cs="Times New Roman"/>
          <w:sz w:val="28"/>
          <w:szCs w:val="28"/>
        </w:rPr>
        <w:t>Вивальди</w:t>
      </w:r>
      <w:proofErr w:type="spellEnd"/>
      <w:r w:rsidRPr="00044224">
        <w:rPr>
          <w:rFonts w:ascii="Times New Roman" w:hAnsi="Times New Roman" w:cs="Times New Roman"/>
          <w:sz w:val="28"/>
          <w:szCs w:val="28"/>
        </w:rPr>
        <w:t xml:space="preserve">. Интересно, что почти все </w:t>
      </w:r>
      <w:proofErr w:type="spellStart"/>
      <w:r w:rsidRPr="00044224">
        <w:rPr>
          <w:rFonts w:ascii="Times New Roman" w:hAnsi="Times New Roman" w:cs="Times New Roman"/>
          <w:sz w:val="28"/>
          <w:szCs w:val="28"/>
        </w:rPr>
        <w:t>баховские</w:t>
      </w:r>
      <w:proofErr w:type="spellEnd"/>
      <w:r w:rsidRPr="00044224">
        <w:rPr>
          <w:rFonts w:ascii="Times New Roman" w:hAnsi="Times New Roman" w:cs="Times New Roman"/>
          <w:sz w:val="28"/>
          <w:szCs w:val="28"/>
        </w:rPr>
        <w:t xml:space="preserve"> клавирные концерты первоначально были созданы как скрипичные, а уже затем переложены  им для клавира. Главным итогом иск</w:t>
      </w:r>
      <w:r w:rsidRPr="00044224">
        <w:rPr>
          <w:rFonts w:ascii="Times New Roman" w:hAnsi="Times New Roman" w:cs="Times New Roman"/>
          <w:sz w:val="28"/>
          <w:szCs w:val="28"/>
        </w:rPr>
        <w:t>а</w:t>
      </w:r>
      <w:r w:rsidRPr="00044224">
        <w:rPr>
          <w:rFonts w:ascii="Times New Roman" w:hAnsi="Times New Roman" w:cs="Times New Roman"/>
          <w:sz w:val="28"/>
          <w:szCs w:val="28"/>
        </w:rPr>
        <w:t xml:space="preserve">ний композитора в этой области явился «Итальянский концерт», созданный в 1735 </w:t>
      </w:r>
      <w:proofErr w:type="spellStart"/>
      <w:r w:rsidRPr="00044224">
        <w:rPr>
          <w:rFonts w:ascii="Times New Roman" w:hAnsi="Times New Roman" w:cs="Times New Roman"/>
          <w:sz w:val="28"/>
          <w:szCs w:val="28"/>
        </w:rPr>
        <w:t>году</w:t>
      </w:r>
      <w:proofErr w:type="gramStart"/>
      <w:r w:rsidRPr="00044224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044224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044224">
        <w:rPr>
          <w:rFonts w:ascii="Times New Roman" w:hAnsi="Times New Roman" w:cs="Times New Roman"/>
          <w:sz w:val="28"/>
          <w:szCs w:val="28"/>
        </w:rPr>
        <w:t xml:space="preserve"> название, данное самим Бахом, указывает на происхождение концертного жанра, родиной которого была Италия. Композиция опирается на традиции концертов </w:t>
      </w:r>
      <w:proofErr w:type="spellStart"/>
      <w:r w:rsidRPr="00044224">
        <w:rPr>
          <w:rFonts w:ascii="Times New Roman" w:hAnsi="Times New Roman" w:cs="Times New Roman"/>
          <w:sz w:val="28"/>
          <w:szCs w:val="28"/>
        </w:rPr>
        <w:t>Вивальди</w:t>
      </w:r>
      <w:proofErr w:type="spellEnd"/>
      <w:r w:rsidRPr="00044224">
        <w:rPr>
          <w:rFonts w:ascii="Times New Roman" w:hAnsi="Times New Roman" w:cs="Times New Roman"/>
          <w:sz w:val="28"/>
          <w:szCs w:val="28"/>
        </w:rPr>
        <w:t xml:space="preserve"> – это трехчастный цикл с быстрыми, действе</w:t>
      </w:r>
      <w:r w:rsidRPr="00044224">
        <w:rPr>
          <w:rFonts w:ascii="Times New Roman" w:hAnsi="Times New Roman" w:cs="Times New Roman"/>
          <w:sz w:val="28"/>
          <w:szCs w:val="28"/>
        </w:rPr>
        <w:t>н</w:t>
      </w:r>
      <w:r w:rsidRPr="00044224">
        <w:rPr>
          <w:rFonts w:ascii="Times New Roman" w:hAnsi="Times New Roman" w:cs="Times New Roman"/>
          <w:sz w:val="28"/>
          <w:szCs w:val="28"/>
        </w:rPr>
        <w:t>ными крайними частями и лирической, медленной средней частью.</w:t>
      </w:r>
    </w:p>
    <w:p w:rsidR="0098715B" w:rsidRPr="00044224" w:rsidRDefault="0098715B" w:rsidP="009871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24">
        <w:rPr>
          <w:rFonts w:ascii="Times New Roman" w:hAnsi="Times New Roman" w:cs="Times New Roman"/>
          <w:sz w:val="28"/>
          <w:szCs w:val="28"/>
        </w:rPr>
        <w:t>Сам же Иоганн Себастьян Бах сказал об этом еще более кратко:</w:t>
      </w:r>
    </w:p>
    <w:p w:rsidR="0098715B" w:rsidRPr="00044224" w:rsidRDefault="0098715B" w:rsidP="009871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24">
        <w:rPr>
          <w:rFonts w:ascii="Times New Roman" w:hAnsi="Times New Roman" w:cs="Times New Roman"/>
          <w:sz w:val="28"/>
          <w:szCs w:val="28"/>
        </w:rPr>
        <w:t>"Цель музыки - трогать сердца".</w:t>
      </w:r>
    </w:p>
    <w:p w:rsidR="00077C1E" w:rsidRPr="002D06C9" w:rsidRDefault="002D06C9" w:rsidP="00A77741">
      <w:pPr>
        <w:spacing w:after="134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044224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D06C9">
        <w:rPr>
          <w:rFonts w:ascii="Times New Roman" w:eastAsia="Times New Roman" w:hAnsi="Times New Roman" w:cs="Times New Roman"/>
          <w:sz w:val="28"/>
          <w:szCs w:val="28"/>
        </w:rPr>
        <w:t>С какими музыкальными произведениями мы познакомились сегодня на уроке?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Что такое концерт? Сколько частей в концерте? Какой принцип построения частей? </w:t>
      </w:r>
      <w:r w:rsidR="001C08D0">
        <w:rPr>
          <w:rFonts w:ascii="Times New Roman" w:eastAsia="Times New Roman" w:hAnsi="Times New Roman" w:cs="Times New Roman"/>
          <w:sz w:val="28"/>
          <w:szCs w:val="28"/>
        </w:rPr>
        <w:t xml:space="preserve">Какую музыку мы называем программной?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Чем отличаются концерт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А.Вивальди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 концерта И.С. Баха? В чем схо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ство.</w:t>
      </w:r>
    </w:p>
    <w:p w:rsidR="00A77741" w:rsidRPr="00044224" w:rsidRDefault="00A77741" w:rsidP="00A77741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4224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</w:t>
      </w:r>
      <w:r w:rsidRPr="00044224">
        <w:rPr>
          <w:rFonts w:ascii="Times New Roman" w:eastAsia="Times New Roman" w:hAnsi="Times New Roman" w:cs="Times New Roman"/>
          <w:sz w:val="28"/>
          <w:szCs w:val="28"/>
        </w:rPr>
        <w:t xml:space="preserve">Тема времен года всегда была популярна в искусстве.                                                                   </w:t>
      </w:r>
    </w:p>
    <w:p w:rsidR="00A77741" w:rsidRPr="00044224" w:rsidRDefault="00A77741" w:rsidP="00A77741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4224">
        <w:rPr>
          <w:rFonts w:ascii="Times New Roman" w:eastAsia="Times New Roman" w:hAnsi="Times New Roman" w:cs="Times New Roman"/>
          <w:sz w:val="28"/>
          <w:szCs w:val="28"/>
        </w:rPr>
        <w:t xml:space="preserve">       В наше современное время тоже есть произведения вокального жанра о времени года.</w:t>
      </w:r>
    </w:p>
    <w:p w:rsidR="00A77741" w:rsidRPr="00044224" w:rsidRDefault="00A77741" w:rsidP="00A77741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4224">
        <w:rPr>
          <w:rFonts w:ascii="Times New Roman" w:eastAsia="Times New Roman" w:hAnsi="Times New Roman" w:cs="Times New Roman"/>
          <w:sz w:val="28"/>
          <w:szCs w:val="28"/>
        </w:rPr>
        <w:t xml:space="preserve">       Давайте </w:t>
      </w:r>
      <w:r w:rsidR="0098715B" w:rsidRPr="00044224">
        <w:rPr>
          <w:rFonts w:ascii="Times New Roman" w:eastAsia="Times New Roman" w:hAnsi="Times New Roman" w:cs="Times New Roman"/>
          <w:sz w:val="28"/>
          <w:szCs w:val="28"/>
        </w:rPr>
        <w:t>послушаем</w:t>
      </w:r>
      <w:r w:rsidRPr="00044224">
        <w:rPr>
          <w:rFonts w:ascii="Times New Roman" w:eastAsia="Times New Roman" w:hAnsi="Times New Roman" w:cs="Times New Roman"/>
          <w:sz w:val="28"/>
          <w:szCs w:val="28"/>
        </w:rPr>
        <w:t xml:space="preserve"> песню современного композитора Александра Ермол</w:t>
      </w:r>
      <w:r w:rsidRPr="0004422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836A2" w:rsidRPr="00044224">
        <w:rPr>
          <w:rFonts w:ascii="Times New Roman" w:eastAsia="Times New Roman" w:hAnsi="Times New Roman" w:cs="Times New Roman"/>
          <w:sz w:val="28"/>
          <w:szCs w:val="28"/>
        </w:rPr>
        <w:t>ва «Времена г</w:t>
      </w:r>
      <w:r w:rsidRPr="00044224">
        <w:rPr>
          <w:rFonts w:ascii="Times New Roman" w:eastAsia="Times New Roman" w:hAnsi="Times New Roman" w:cs="Times New Roman"/>
          <w:sz w:val="28"/>
          <w:szCs w:val="28"/>
        </w:rPr>
        <w:t>ода».</w:t>
      </w:r>
    </w:p>
    <w:p w:rsidR="00A77741" w:rsidRPr="00044224" w:rsidRDefault="00A77741" w:rsidP="00A77741">
      <w:pPr>
        <w:spacing w:after="13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4224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6836A2" w:rsidRPr="00044224">
        <w:rPr>
          <w:rFonts w:ascii="Times New Roman" w:eastAsia="Times New Roman" w:hAnsi="Times New Roman" w:cs="Times New Roman"/>
          <w:b/>
          <w:sz w:val="28"/>
          <w:szCs w:val="28"/>
        </w:rPr>
        <w:t>Разучивание песни по фразам</w:t>
      </w:r>
    </w:p>
    <w:p w:rsidR="00A77741" w:rsidRPr="002D06C9" w:rsidRDefault="00A77741" w:rsidP="00A77741">
      <w:pPr>
        <w:pStyle w:val="a8"/>
        <w:spacing w:after="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2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домашнее задание</w:t>
      </w:r>
      <w:proofErr w:type="gramStart"/>
      <w:r w:rsidR="002D06C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2D06C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2D0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ослушать другие части цикла «Времена года» А. </w:t>
      </w:r>
      <w:proofErr w:type="spellStart"/>
      <w:r w:rsidR="002D06C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Вивальди</w:t>
      </w:r>
      <w:proofErr w:type="spellEnd"/>
    </w:p>
    <w:p w:rsidR="00A77741" w:rsidRPr="00044224" w:rsidRDefault="00A77741" w:rsidP="00A77741">
      <w:pPr>
        <w:rPr>
          <w:rFonts w:ascii="Times New Roman" w:eastAsia="Times New Roman" w:hAnsi="Times New Roman" w:cs="Times New Roman"/>
          <w:sz w:val="28"/>
          <w:szCs w:val="28"/>
        </w:rPr>
      </w:pPr>
      <w:r w:rsidRPr="00044224">
        <w:rPr>
          <w:rFonts w:ascii="Times New Roman" w:eastAsia="Times New Roman" w:hAnsi="Times New Roman" w:cs="Times New Roman"/>
          <w:sz w:val="28"/>
          <w:szCs w:val="28"/>
        </w:rPr>
        <w:t>Рефлексия</w:t>
      </w:r>
    </w:p>
    <w:p w:rsidR="00A77741" w:rsidRPr="00044224" w:rsidRDefault="00A77741" w:rsidP="00A77741">
      <w:pPr>
        <w:rPr>
          <w:rFonts w:ascii="Times New Roman" w:eastAsia="Times New Roman" w:hAnsi="Times New Roman" w:cs="Times New Roman"/>
          <w:sz w:val="28"/>
          <w:szCs w:val="28"/>
        </w:rPr>
      </w:pPr>
      <w:r w:rsidRPr="00044224">
        <w:rPr>
          <w:rFonts w:ascii="Times New Roman" w:eastAsia="Times New Roman" w:hAnsi="Times New Roman" w:cs="Times New Roman"/>
          <w:sz w:val="28"/>
          <w:szCs w:val="28"/>
        </w:rPr>
        <w:t>Что запомнили, что было интересно, что удивило на уроке?</w:t>
      </w:r>
    </w:p>
    <w:p w:rsidR="001B01AD" w:rsidRPr="00044224" w:rsidRDefault="001B01AD" w:rsidP="00DB01F9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ED3" w:rsidRPr="00044224" w:rsidRDefault="00A77ED3" w:rsidP="00DB01F9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ED3" w:rsidRPr="00DB01F9" w:rsidRDefault="00A77ED3" w:rsidP="00DB01F9">
      <w:pPr>
        <w:jc w:val="both"/>
        <w:rPr>
          <w:color w:val="17365D" w:themeColor="text2" w:themeShade="BF"/>
          <w:sz w:val="27"/>
          <w:szCs w:val="27"/>
        </w:rPr>
      </w:pPr>
    </w:p>
    <w:p w:rsidR="00A77ED3" w:rsidRPr="00DB01F9" w:rsidRDefault="00A77ED3" w:rsidP="00DB01F9">
      <w:pPr>
        <w:spacing w:after="0"/>
        <w:jc w:val="both"/>
        <w:rPr>
          <w:rFonts w:ascii="Times New Roman" w:eastAsia="Times New Roman" w:hAnsi="Times New Roman" w:cs="Times New Roman"/>
          <w:b/>
          <w:color w:val="5F497A" w:themeColor="accent4" w:themeShade="BF"/>
          <w:sz w:val="27"/>
          <w:szCs w:val="27"/>
        </w:rPr>
      </w:pPr>
    </w:p>
    <w:p w:rsidR="00A77ED3" w:rsidRPr="00DB01F9" w:rsidRDefault="00A77ED3" w:rsidP="00DB01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5F497A" w:themeColor="accent4" w:themeShade="BF"/>
          <w:sz w:val="27"/>
          <w:szCs w:val="27"/>
        </w:rPr>
      </w:pPr>
    </w:p>
    <w:p w:rsidR="00A77ED3" w:rsidRPr="00DB01F9" w:rsidRDefault="00A77ED3" w:rsidP="00DB01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5F497A" w:themeColor="accent4" w:themeShade="BF"/>
          <w:sz w:val="27"/>
          <w:szCs w:val="27"/>
        </w:rPr>
      </w:pPr>
    </w:p>
    <w:p w:rsidR="00A77ED3" w:rsidRPr="00DB01F9" w:rsidRDefault="00A77ED3" w:rsidP="00DB01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5F497A" w:themeColor="accent4" w:themeShade="BF"/>
          <w:sz w:val="27"/>
          <w:szCs w:val="27"/>
        </w:rPr>
      </w:pPr>
    </w:p>
    <w:p w:rsidR="00A77ED3" w:rsidRPr="00DB01F9" w:rsidRDefault="00A77ED3" w:rsidP="00DB01F9">
      <w:pPr>
        <w:jc w:val="both"/>
        <w:rPr>
          <w:color w:val="17365D" w:themeColor="text2" w:themeShade="BF"/>
          <w:sz w:val="27"/>
          <w:szCs w:val="27"/>
        </w:rPr>
      </w:pPr>
    </w:p>
    <w:p w:rsidR="00A77ED3" w:rsidRPr="00DB01F9" w:rsidRDefault="00A77ED3" w:rsidP="00DB01F9">
      <w:pPr>
        <w:jc w:val="both"/>
        <w:rPr>
          <w:color w:val="17365D" w:themeColor="text2" w:themeShade="BF"/>
          <w:sz w:val="27"/>
          <w:szCs w:val="27"/>
        </w:rPr>
      </w:pPr>
    </w:p>
    <w:p w:rsidR="00A77ED3" w:rsidRPr="001B01AD" w:rsidRDefault="00A77ED3" w:rsidP="001B01AD">
      <w:pPr>
        <w:rPr>
          <w:color w:val="17365D" w:themeColor="text2" w:themeShade="BF"/>
        </w:rPr>
      </w:pPr>
    </w:p>
    <w:p w:rsidR="001B01AD" w:rsidRPr="001B01AD" w:rsidRDefault="001B01AD" w:rsidP="00D26479">
      <w:pPr>
        <w:rPr>
          <w:color w:val="17365D" w:themeColor="text2" w:themeShade="BF"/>
        </w:rPr>
      </w:pPr>
      <w:r w:rsidRPr="001B01AD">
        <w:rPr>
          <w:color w:val="17365D" w:themeColor="text2" w:themeShade="BF"/>
        </w:rPr>
        <w:t xml:space="preserve">                                                                                                           </w:t>
      </w:r>
    </w:p>
    <w:sectPr w:rsidR="001B01AD" w:rsidRPr="001B01AD" w:rsidSect="00DB01F9">
      <w:pgSz w:w="11906" w:h="16838"/>
      <w:pgMar w:top="709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03E54"/>
    <w:multiLevelType w:val="hybridMultilevel"/>
    <w:tmpl w:val="D4D46640"/>
    <w:lvl w:ilvl="0" w:tplc="45BCB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669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164C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383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48F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76A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E23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C4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868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BE97056"/>
    <w:multiLevelType w:val="multilevel"/>
    <w:tmpl w:val="DE70F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F46379"/>
    <w:multiLevelType w:val="multilevel"/>
    <w:tmpl w:val="E8082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844F08"/>
    <w:multiLevelType w:val="hybridMultilevel"/>
    <w:tmpl w:val="91C81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92663"/>
    <w:multiLevelType w:val="multilevel"/>
    <w:tmpl w:val="2196F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6F6647"/>
    <w:multiLevelType w:val="hybridMultilevel"/>
    <w:tmpl w:val="D7F691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B3748DF"/>
    <w:multiLevelType w:val="multilevel"/>
    <w:tmpl w:val="9D3C6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B522A1"/>
    <w:multiLevelType w:val="multilevel"/>
    <w:tmpl w:val="83A25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4168DB"/>
    <w:multiLevelType w:val="hybridMultilevel"/>
    <w:tmpl w:val="B702511E"/>
    <w:lvl w:ilvl="0" w:tplc="48A68D9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FBAFA9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30840E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7002AD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ECA7DE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8C287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32603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0DC9B9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E529BF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4F2E56EB"/>
    <w:multiLevelType w:val="hybridMultilevel"/>
    <w:tmpl w:val="078E1A78"/>
    <w:lvl w:ilvl="0" w:tplc="4CEC6444">
      <w:start w:val="1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4FDD16EF"/>
    <w:multiLevelType w:val="multilevel"/>
    <w:tmpl w:val="1654F1D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E47FDB"/>
    <w:multiLevelType w:val="multilevel"/>
    <w:tmpl w:val="6C32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F516C4"/>
    <w:multiLevelType w:val="hybridMultilevel"/>
    <w:tmpl w:val="FEA82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4145BF"/>
    <w:multiLevelType w:val="hybridMultilevel"/>
    <w:tmpl w:val="CE38ED40"/>
    <w:lvl w:ilvl="0" w:tplc="3EDC11C4">
      <w:start w:val="3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>
    <w:nsid w:val="652C257E"/>
    <w:multiLevelType w:val="hybridMultilevel"/>
    <w:tmpl w:val="C430E726"/>
    <w:lvl w:ilvl="0" w:tplc="3410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3228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C4E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203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201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E22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86A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5AB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B6F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4"/>
  </w:num>
  <w:num w:numId="8">
    <w:abstractNumId w:val="0"/>
  </w:num>
  <w:num w:numId="9">
    <w:abstractNumId w:val="11"/>
  </w:num>
  <w:num w:numId="10">
    <w:abstractNumId w:val="1"/>
  </w:num>
  <w:num w:numId="11">
    <w:abstractNumId w:val="9"/>
  </w:num>
  <w:num w:numId="12">
    <w:abstractNumId w:val="5"/>
  </w:num>
  <w:num w:numId="13">
    <w:abstractNumId w:val="13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>
    <w:useFELayout/>
  </w:compat>
  <w:rsids>
    <w:rsidRoot w:val="001B01AD"/>
    <w:rsid w:val="00044224"/>
    <w:rsid w:val="00077C1E"/>
    <w:rsid w:val="001B01AD"/>
    <w:rsid w:val="001C08D0"/>
    <w:rsid w:val="00222347"/>
    <w:rsid w:val="002D06C9"/>
    <w:rsid w:val="00395138"/>
    <w:rsid w:val="003D3E47"/>
    <w:rsid w:val="004025BF"/>
    <w:rsid w:val="005B7DCA"/>
    <w:rsid w:val="0062174A"/>
    <w:rsid w:val="00644737"/>
    <w:rsid w:val="006836A2"/>
    <w:rsid w:val="0071145A"/>
    <w:rsid w:val="00730D7C"/>
    <w:rsid w:val="00945839"/>
    <w:rsid w:val="0098715B"/>
    <w:rsid w:val="00A77741"/>
    <w:rsid w:val="00A77ED3"/>
    <w:rsid w:val="00AF6F2C"/>
    <w:rsid w:val="00B541CB"/>
    <w:rsid w:val="00B63BF2"/>
    <w:rsid w:val="00CE6A13"/>
    <w:rsid w:val="00D26479"/>
    <w:rsid w:val="00DB01F9"/>
    <w:rsid w:val="00FC19CB"/>
    <w:rsid w:val="00FE4C24"/>
    <w:rsid w:val="00FF6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45A"/>
  </w:style>
  <w:style w:type="paragraph" w:styleId="1">
    <w:name w:val="heading 1"/>
    <w:basedOn w:val="a"/>
    <w:link w:val="10"/>
    <w:uiPriority w:val="9"/>
    <w:qFormat/>
    <w:rsid w:val="001B01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B01AD"/>
    <w:rPr>
      <w:b/>
      <w:bCs/>
    </w:rPr>
  </w:style>
  <w:style w:type="table" w:styleId="a4">
    <w:name w:val="Table Grid"/>
    <w:basedOn w:val="a1"/>
    <w:uiPriority w:val="59"/>
    <w:rsid w:val="001B0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1B0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B0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01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B01A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8">
    <w:name w:val="List Paragraph"/>
    <w:basedOn w:val="a"/>
    <w:uiPriority w:val="34"/>
    <w:qFormat/>
    <w:rsid w:val="001B01AD"/>
    <w:pPr>
      <w:ind w:left="720"/>
      <w:contextualSpacing/>
    </w:pPr>
    <w:rPr>
      <w:rFonts w:eastAsiaTheme="minorHAnsi"/>
      <w:lang w:eastAsia="en-US"/>
    </w:rPr>
  </w:style>
  <w:style w:type="character" w:styleId="a9">
    <w:name w:val="Emphasis"/>
    <w:basedOn w:val="a0"/>
    <w:uiPriority w:val="20"/>
    <w:qFormat/>
    <w:rsid w:val="001B01AD"/>
    <w:rPr>
      <w:i/>
      <w:iCs/>
    </w:rPr>
  </w:style>
  <w:style w:type="character" w:styleId="aa">
    <w:name w:val="Hyperlink"/>
    <w:basedOn w:val="a0"/>
    <w:uiPriority w:val="99"/>
    <w:unhideWhenUsed/>
    <w:rsid w:val="001B01AD"/>
    <w:rPr>
      <w:color w:val="0000FF" w:themeColor="hyperlink"/>
      <w:u w:val="single"/>
    </w:rPr>
  </w:style>
  <w:style w:type="paragraph" w:styleId="ab">
    <w:name w:val="No Spacing"/>
    <w:link w:val="ac"/>
    <w:uiPriority w:val="1"/>
    <w:qFormat/>
    <w:rsid w:val="001B01AD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1B01AD"/>
  </w:style>
  <w:style w:type="character" w:customStyle="1" w:styleId="apple-converted-space">
    <w:name w:val="apple-converted-space"/>
    <w:basedOn w:val="a0"/>
    <w:rsid w:val="00DB01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236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0239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00274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6072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5304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2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1758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2018-02-04T03:50:00Z</dcterms:created>
  <dcterms:modified xsi:type="dcterms:W3CDTF">2018-03-27T04:03:00Z</dcterms:modified>
</cp:coreProperties>
</file>